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0" w:firstLineChars="20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2021年苏州大学第二实验</w:t>
      </w:r>
      <w:r>
        <w:rPr>
          <w:rFonts w:hint="eastAsia" w:ascii="方正小标宋简体" w:eastAsia="方正小标宋简体"/>
          <w:sz w:val="44"/>
          <w:szCs w:val="44"/>
        </w:rPr>
        <w:t>学校</w:t>
      </w:r>
      <w:r>
        <w:rPr>
          <w:rFonts w:hint="eastAsia" w:ascii="方正小标宋简体" w:hAnsi="Times New Roman" w:eastAsia="方正小标宋简体"/>
          <w:sz w:val="44"/>
          <w:szCs w:val="44"/>
        </w:rPr>
        <w:t>招聘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年金制</w:t>
      </w:r>
      <w:r>
        <w:rPr>
          <w:rFonts w:hint="eastAsia" w:ascii="方正小标宋简体" w:hAnsi="Times New Roman" w:eastAsia="方正小标宋简体"/>
          <w:sz w:val="44"/>
          <w:szCs w:val="44"/>
        </w:rPr>
        <w:t>教师岗位、人数及条件</w:t>
      </w:r>
    </w:p>
    <w:tbl>
      <w:tblPr>
        <w:tblStyle w:val="2"/>
        <w:tblW w:w="141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2"/>
        <w:gridCol w:w="1109"/>
        <w:gridCol w:w="1110"/>
        <w:gridCol w:w="1066"/>
        <w:gridCol w:w="1039"/>
        <w:gridCol w:w="2501"/>
        <w:gridCol w:w="2466"/>
        <w:gridCol w:w="2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Cs w:val="21"/>
              </w:rPr>
            </w:pPr>
            <w:bookmarkStart w:id="0" w:name="OLE_LINK2" w:colFirst="0" w:colLast="3"/>
            <w:r>
              <w:rPr>
                <w:rFonts w:hint="eastAsia"/>
                <w:b/>
                <w:bCs/>
                <w:spacing w:val="-4"/>
                <w:kern w:val="0"/>
                <w:szCs w:val="21"/>
              </w:rPr>
              <w:t>招聘学校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Ansi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spacing w:val="-4"/>
                <w:kern w:val="0"/>
                <w:szCs w:val="21"/>
              </w:rPr>
              <w:t>岗位代码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Cs w:val="21"/>
              </w:rPr>
            </w:pPr>
            <w:r>
              <w:rPr>
                <w:rFonts w:hAnsi="宋体"/>
                <w:b/>
                <w:bCs/>
                <w:spacing w:val="-4"/>
                <w:kern w:val="0"/>
                <w:szCs w:val="21"/>
              </w:rPr>
              <w:t>学段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Cs w:val="21"/>
              </w:rPr>
            </w:pPr>
            <w:r>
              <w:rPr>
                <w:rFonts w:hAnsi="宋体"/>
                <w:b/>
                <w:bCs/>
                <w:spacing w:val="-4"/>
                <w:kern w:val="0"/>
                <w:szCs w:val="21"/>
              </w:rPr>
              <w:t>学科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116" w:hanging="116"/>
              <w:jc w:val="center"/>
              <w:rPr>
                <w:b/>
                <w:bCs/>
                <w:spacing w:val="-4"/>
                <w:kern w:val="0"/>
                <w:szCs w:val="21"/>
              </w:rPr>
            </w:pPr>
            <w:r>
              <w:rPr>
                <w:rFonts w:hAnsi="宋体"/>
                <w:b/>
                <w:bCs/>
                <w:spacing w:val="-4"/>
                <w:kern w:val="0"/>
                <w:szCs w:val="21"/>
              </w:rPr>
              <w:t>招聘人数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Cs w:val="21"/>
              </w:rPr>
            </w:pPr>
            <w:r>
              <w:rPr>
                <w:rFonts w:hAnsi="宋体"/>
                <w:b/>
                <w:bCs/>
                <w:spacing w:val="-4"/>
                <w:kern w:val="0"/>
                <w:szCs w:val="21"/>
              </w:rPr>
              <w:t>学历要求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Cs w:val="21"/>
              </w:rPr>
            </w:pPr>
            <w:r>
              <w:rPr>
                <w:rFonts w:hAnsi="宋体"/>
                <w:b/>
                <w:bCs/>
                <w:spacing w:val="-4"/>
                <w:kern w:val="0"/>
                <w:szCs w:val="21"/>
              </w:rPr>
              <w:t>专业要求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Cs w:val="21"/>
              </w:rPr>
            </w:pPr>
            <w:r>
              <w:rPr>
                <w:rFonts w:hAnsi="宋体"/>
                <w:b/>
                <w:bCs/>
                <w:spacing w:val="-4"/>
                <w:kern w:val="0"/>
                <w:szCs w:val="21"/>
              </w:rPr>
              <w:t>教师资格证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苏州大学第二实验学校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初中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汉语言文学类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初中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数学类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初中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英语类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初中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政治类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初中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历史类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历史教师资格证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初中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地理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地理类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地理教师资格证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初中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体育类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208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汉语言文学类、小学教育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209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数学类、小学教育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210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英语类、小学教育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211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音乐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音乐类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音乐教师资格证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212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信息技术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信息技术类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信息技术教师资格证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D2300"/>
    <w:rsid w:val="08C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2021-02-22T04:07:00Z</dcterms:created>
  <dc:creator>叶子</dc:creator>
  <cp:lastModifiedBy>叶子</cp:lastModifiedBy>
  <dcterms:modified xsi:type="dcterms:W3CDTF">2021-02-22T04:08:12Z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