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94" w:rsidRDefault="00121594">
      <w:r>
        <w:rPr>
          <w:rFonts w:hint="eastAsia"/>
        </w:rPr>
        <w:t>附件：</w:t>
      </w:r>
    </w:p>
    <w:tbl>
      <w:tblPr>
        <w:tblW w:w="15041" w:type="dxa"/>
        <w:tblInd w:w="93" w:type="dxa"/>
        <w:tblLayout w:type="fixed"/>
        <w:tblLook w:val="00A0"/>
      </w:tblPr>
      <w:tblGrid>
        <w:gridCol w:w="860"/>
        <w:gridCol w:w="880"/>
        <w:gridCol w:w="1020"/>
        <w:gridCol w:w="783"/>
        <w:gridCol w:w="725"/>
        <w:gridCol w:w="425"/>
        <w:gridCol w:w="688"/>
        <w:gridCol w:w="730"/>
        <w:gridCol w:w="850"/>
        <w:gridCol w:w="639"/>
        <w:gridCol w:w="820"/>
        <w:gridCol w:w="951"/>
        <w:gridCol w:w="3544"/>
        <w:gridCol w:w="1559"/>
        <w:gridCol w:w="567"/>
      </w:tblGrid>
      <w:tr w:rsidR="003A106A" w:rsidRPr="006505D3" w:rsidTr="00121594">
        <w:trPr>
          <w:trHeight w:val="660"/>
        </w:trPr>
        <w:tc>
          <w:tcPr>
            <w:tcW w:w="150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36"/>
                <w:szCs w:val="36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安庆市迎江区</w:t>
            </w:r>
            <w:r w:rsidRPr="00044D09"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2021</w:t>
            </w:r>
            <w:r w:rsidRPr="00044D09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年度中小学新任教师招聘计划岗位信息</w:t>
            </w:r>
          </w:p>
        </w:tc>
      </w:tr>
      <w:tr w:rsidR="003A106A" w:rsidRPr="006505D3" w:rsidTr="00121594">
        <w:trPr>
          <w:trHeight w:val="9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行政辖区代码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行政辖区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044D09">
              <w:rPr>
                <w:rFonts w:ascii="宋体" w:cs="Arial"/>
                <w:b/>
                <w:bCs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岗位</w:t>
            </w:r>
            <w:r w:rsidRPr="00044D09">
              <w:rPr>
                <w:rFonts w:ascii="宋体" w:cs="Arial"/>
                <w:b/>
                <w:bCs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学段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是否</w:t>
            </w:r>
            <w:r w:rsidRPr="00044D09">
              <w:rPr>
                <w:rFonts w:ascii="宋体" w:cs="Arial"/>
                <w:b/>
                <w:bCs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单列计划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是否高校毕业生计划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A106A" w:rsidRPr="006505D3" w:rsidTr="00121594">
        <w:trPr>
          <w:trHeight w:val="93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小学教育、汉语言文学、汉语言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教育学原理、中国语言文学、学科教学（语文）政治、历史专业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A106A" w:rsidRPr="006505D3" w:rsidTr="00121594">
        <w:trPr>
          <w:trHeight w:val="8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小学教育、汉语言文学、汉语言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教育学原理、中国语言文学、学科教学（语文）政治、历史专业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A106A" w:rsidRPr="006505D3" w:rsidTr="00121594">
        <w:trPr>
          <w:trHeight w:val="8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数学类、小学教育、物理、化学专业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A106A" w:rsidRPr="006505D3" w:rsidTr="00121594">
        <w:trPr>
          <w:trHeight w:val="84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英语专业、英语语言文学（二级学科）、学科教学（英语）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A106A" w:rsidRPr="006505D3" w:rsidTr="00121594">
        <w:trPr>
          <w:trHeight w:val="9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106A" w:rsidRPr="00044D09" w:rsidRDefault="003A106A" w:rsidP="00AC3EE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小学教育、汉语言文学、汉语言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教育学原理、中国语言文学、学科教学（语文）政治、历史专业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A106A" w:rsidRPr="006505D3" w:rsidTr="00121594">
        <w:trPr>
          <w:trHeight w:val="88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0802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安庆市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迎江区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教体局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  <w:r w:rsidRPr="00044D09">
              <w:rPr>
                <w:rFonts w:ascii="宋体" w:cs="Arial"/>
                <w:kern w:val="0"/>
                <w:sz w:val="20"/>
                <w:szCs w:val="20"/>
              </w:rPr>
              <w:br/>
            </w: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AC3EE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044D09">
              <w:rPr>
                <w:rFonts w:ascii="宋体" w:hAnsi="宋体" w:cs="Arial" w:hint="eastAsia"/>
                <w:kern w:val="0"/>
                <w:sz w:val="20"/>
                <w:szCs w:val="20"/>
              </w:rPr>
              <w:t>数学类、小学教育、物理、化学专业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>小学及以上与岗位学科一致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06A" w:rsidRPr="00044D09" w:rsidRDefault="003A106A" w:rsidP="0004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4D09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A106A" w:rsidRDefault="003A106A"/>
    <w:sectPr w:rsidR="003A106A" w:rsidSect="00044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12B" w:rsidRDefault="00DD512B">
      <w:r>
        <w:separator/>
      </w:r>
    </w:p>
  </w:endnote>
  <w:endnote w:type="continuationSeparator" w:id="0">
    <w:p w:rsidR="00DD512B" w:rsidRDefault="00DD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12B" w:rsidRDefault="00DD512B">
      <w:r>
        <w:separator/>
      </w:r>
    </w:p>
  </w:footnote>
  <w:footnote w:type="continuationSeparator" w:id="0">
    <w:p w:rsidR="00DD512B" w:rsidRDefault="00DD5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 w:rsidP="00BA591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6A" w:rsidRDefault="003A10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D09"/>
    <w:rsid w:val="00044D09"/>
    <w:rsid w:val="00121594"/>
    <w:rsid w:val="00141A4D"/>
    <w:rsid w:val="002D5F15"/>
    <w:rsid w:val="003952D0"/>
    <w:rsid w:val="003A106A"/>
    <w:rsid w:val="00537F9D"/>
    <w:rsid w:val="006505D3"/>
    <w:rsid w:val="00A40269"/>
    <w:rsid w:val="00A46C7B"/>
    <w:rsid w:val="00AC3EE9"/>
    <w:rsid w:val="00BA5914"/>
    <w:rsid w:val="00CC2CF9"/>
    <w:rsid w:val="00D4295C"/>
    <w:rsid w:val="00DC4D74"/>
    <w:rsid w:val="00DD512B"/>
    <w:rsid w:val="00E31343"/>
    <w:rsid w:val="00F27A27"/>
    <w:rsid w:val="00F57711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FF0"/>
    <w:rPr>
      <w:sz w:val="18"/>
      <w:szCs w:val="18"/>
    </w:rPr>
  </w:style>
  <w:style w:type="paragraph" w:styleId="a4">
    <w:name w:val="footer"/>
    <w:basedOn w:val="a"/>
    <w:link w:val="Char0"/>
    <w:uiPriority w:val="99"/>
    <w:rsid w:val="00BA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F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E6C40E-4B2F-408B-9C4C-298F67B5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2021-02-26T04:49:00Z</dcterms:created>
  <dcterms:modified xsi:type="dcterms:W3CDTF">2021-02-26T07:52:00Z</dcterms:modified>
</cp:coreProperties>
</file>