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7" w:rightChars="-27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widowControl/>
        <w:snapToGrid w:val="0"/>
        <w:spacing w:line="240" w:lineRule="atLeast"/>
        <w:jc w:val="center"/>
        <w:rPr>
          <w:rFonts w:hint="default" w:ascii="Times New Roman" w:hAnsi="Times New Roman" w:eastAsia="黑体" w:cs="Times New Roman"/>
          <w:kern w:val="0"/>
          <w:sz w:val="36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6"/>
          <w:szCs w:val="44"/>
        </w:rPr>
        <w:t>中国矿业报社2021年度公开招聘博士应届高校毕业生报名信息汇总表</w:t>
      </w:r>
      <w:bookmarkEnd w:id="0"/>
    </w:p>
    <w:p>
      <w:pPr>
        <w:pStyle w:val="2"/>
        <w:ind w:firstLine="403"/>
        <w:rPr>
          <w:rFonts w:hint="default" w:ascii="Times New Roman" w:hAnsi="Times New Roman" w:cs="Times New Roman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709"/>
        <w:gridCol w:w="850"/>
        <w:gridCol w:w="1134"/>
        <w:gridCol w:w="709"/>
        <w:gridCol w:w="1276"/>
        <w:gridCol w:w="1134"/>
        <w:gridCol w:w="1276"/>
        <w:gridCol w:w="1417"/>
        <w:gridCol w:w="1134"/>
        <w:gridCol w:w="992"/>
        <w:gridCol w:w="1560"/>
        <w:gridCol w:w="113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籍贯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身份证号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  <w:t>电子邮件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26324"/>
    <w:rsid w:val="7E626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/>
      <w:ind w:left="0" w:leftChars="0" w:firstLine="880"/>
    </w:pPr>
  </w:style>
  <w:style w:type="paragraph" w:styleId="3">
    <w:name w:val="Body Text Indent"/>
    <w:basedOn w:val="1"/>
    <w:unhideWhenUsed/>
    <w:qFormat/>
    <w:uiPriority w:val="99"/>
    <w:pPr>
      <w:ind w:firstLine="538" w:firstLineChars="192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2021-03-15T01:18:00Z</dcterms:created>
  <dc:creator>user</dc:creator>
  <cp:lastModifiedBy>user</cp:lastModifiedBy>
  <dcterms:modified xsi:type="dcterms:W3CDTF">2021-03-15T01:19:07Z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