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82" w:rsidRPr="00673FD4" w:rsidRDefault="007362B1">
      <w:pPr>
        <w:rPr>
          <w:b/>
          <w:sz w:val="24"/>
          <w:szCs w:val="24"/>
        </w:rPr>
      </w:pPr>
      <w:r w:rsidRPr="00673FD4">
        <w:rPr>
          <w:rFonts w:hint="eastAsia"/>
          <w:b/>
          <w:sz w:val="24"/>
          <w:szCs w:val="24"/>
        </w:rPr>
        <w:t>一</w:t>
      </w:r>
      <w:r w:rsidR="00593BF9" w:rsidRPr="00673FD4">
        <w:rPr>
          <w:rFonts w:hint="eastAsia"/>
          <w:b/>
          <w:sz w:val="24"/>
          <w:szCs w:val="24"/>
        </w:rPr>
        <w:t>、岗位申请流程：</w:t>
      </w:r>
    </w:p>
    <w:p w:rsidR="007C443A" w:rsidRPr="007362B1" w:rsidRDefault="007362B1" w:rsidP="007C443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593BF9" w:rsidRPr="00593BF9">
        <w:rPr>
          <w:rFonts w:hint="eastAsia"/>
          <w:sz w:val="24"/>
          <w:szCs w:val="24"/>
        </w:rPr>
        <w:t>、申请岗位前，</w:t>
      </w:r>
      <w:proofErr w:type="gramStart"/>
      <w:r w:rsidR="00593BF9" w:rsidRPr="00593BF9">
        <w:rPr>
          <w:rFonts w:hint="eastAsia"/>
          <w:sz w:val="24"/>
          <w:szCs w:val="24"/>
        </w:rPr>
        <w:t>请完善</w:t>
      </w:r>
      <w:proofErr w:type="gramEnd"/>
      <w:r w:rsidR="00593BF9" w:rsidRPr="00593BF9">
        <w:rPr>
          <w:rFonts w:hint="eastAsia"/>
          <w:sz w:val="24"/>
          <w:szCs w:val="24"/>
        </w:rPr>
        <w:t>个人简历</w:t>
      </w:r>
      <w:r>
        <w:rPr>
          <w:rFonts w:hint="eastAsia"/>
          <w:sz w:val="24"/>
          <w:szCs w:val="24"/>
        </w:rPr>
        <w:t>。对于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年应届毕业生，</w:t>
      </w:r>
      <w:r w:rsidR="00EF5611">
        <w:rPr>
          <w:rFonts w:hint="eastAsia"/>
          <w:sz w:val="24"/>
          <w:szCs w:val="24"/>
        </w:rPr>
        <w:t>“</w:t>
      </w:r>
      <w:r w:rsidRPr="007362B1">
        <w:rPr>
          <w:rFonts w:hint="eastAsia"/>
          <w:sz w:val="24"/>
          <w:szCs w:val="24"/>
        </w:rPr>
        <w:t>最后</w:t>
      </w:r>
      <w:r w:rsidRPr="007362B1">
        <w:rPr>
          <w:sz w:val="24"/>
          <w:szCs w:val="24"/>
        </w:rPr>
        <w:t>学历</w:t>
      </w:r>
      <w:r w:rsidR="00EF5611">
        <w:rPr>
          <w:rFonts w:hint="eastAsia"/>
          <w:sz w:val="24"/>
          <w:szCs w:val="24"/>
        </w:rPr>
        <w:t>”请</w:t>
      </w:r>
      <w:r w:rsidRPr="007362B1">
        <w:rPr>
          <w:sz w:val="24"/>
          <w:szCs w:val="24"/>
        </w:rPr>
        <w:t>填写</w:t>
      </w:r>
      <w:r w:rsidRPr="007362B1">
        <w:rPr>
          <w:rFonts w:hint="eastAsia"/>
          <w:sz w:val="24"/>
          <w:szCs w:val="24"/>
        </w:rPr>
        <w:t>2021</w:t>
      </w:r>
      <w:r w:rsidRPr="007362B1">
        <w:rPr>
          <w:rFonts w:hint="eastAsia"/>
          <w:sz w:val="24"/>
          <w:szCs w:val="24"/>
        </w:rPr>
        <w:t>年</w:t>
      </w:r>
      <w:r w:rsidRPr="00673FD4">
        <w:rPr>
          <w:rFonts w:hint="eastAsia"/>
          <w:b/>
          <w:sz w:val="24"/>
          <w:szCs w:val="24"/>
        </w:rPr>
        <w:t>即将</w:t>
      </w:r>
      <w:r w:rsidRPr="00673FD4">
        <w:rPr>
          <w:b/>
          <w:sz w:val="24"/>
          <w:szCs w:val="24"/>
        </w:rPr>
        <w:t>毕业</w:t>
      </w:r>
      <w:r w:rsidRPr="007362B1">
        <w:rPr>
          <w:sz w:val="24"/>
          <w:szCs w:val="24"/>
        </w:rPr>
        <w:t>的相应学历</w:t>
      </w:r>
      <w:r w:rsidR="005A2728">
        <w:rPr>
          <w:rFonts w:hint="eastAsia"/>
          <w:sz w:val="24"/>
          <w:szCs w:val="24"/>
        </w:rPr>
        <w:t>，</w:t>
      </w:r>
      <w:r w:rsidR="005A2728">
        <w:rPr>
          <w:sz w:val="24"/>
          <w:szCs w:val="24"/>
        </w:rPr>
        <w:t>相应证书编号可</w:t>
      </w:r>
      <w:r w:rsidR="00D42727">
        <w:rPr>
          <w:sz w:val="24"/>
          <w:szCs w:val="24"/>
        </w:rPr>
        <w:t>暂时</w:t>
      </w:r>
      <w:r w:rsidR="005A2728">
        <w:rPr>
          <w:sz w:val="24"/>
          <w:szCs w:val="24"/>
        </w:rPr>
        <w:t>不填</w:t>
      </w:r>
      <w:r w:rsidR="00DD45E0">
        <w:rPr>
          <w:rFonts w:hint="eastAsia"/>
          <w:sz w:val="24"/>
          <w:szCs w:val="24"/>
        </w:rPr>
        <w:t>；</w:t>
      </w:r>
      <w:r w:rsidR="00DD45E0">
        <w:rPr>
          <w:sz w:val="24"/>
          <w:szCs w:val="24"/>
        </w:rPr>
        <w:t>对于博士后应聘人员</w:t>
      </w:r>
      <w:r w:rsidR="00DD45E0">
        <w:rPr>
          <w:rFonts w:hint="eastAsia"/>
          <w:sz w:val="24"/>
          <w:szCs w:val="24"/>
        </w:rPr>
        <w:t>，</w:t>
      </w:r>
      <w:r w:rsidR="00EF5611">
        <w:rPr>
          <w:rFonts w:hint="eastAsia"/>
          <w:sz w:val="24"/>
          <w:szCs w:val="24"/>
        </w:rPr>
        <w:t>“</w:t>
      </w:r>
      <w:r w:rsidR="00EF5611" w:rsidRPr="007362B1">
        <w:rPr>
          <w:rFonts w:hint="eastAsia"/>
          <w:sz w:val="24"/>
          <w:szCs w:val="24"/>
        </w:rPr>
        <w:t>最后</w:t>
      </w:r>
      <w:r w:rsidR="00EF5611" w:rsidRPr="007362B1">
        <w:rPr>
          <w:sz w:val="24"/>
          <w:szCs w:val="24"/>
        </w:rPr>
        <w:t>学历</w:t>
      </w:r>
      <w:r w:rsidR="00EF5611">
        <w:rPr>
          <w:rFonts w:hint="eastAsia"/>
          <w:sz w:val="24"/>
          <w:szCs w:val="24"/>
        </w:rPr>
        <w:t>”请</w:t>
      </w:r>
      <w:r w:rsidR="00DD45E0" w:rsidRPr="007362B1">
        <w:rPr>
          <w:sz w:val="24"/>
          <w:szCs w:val="24"/>
        </w:rPr>
        <w:t>填写</w:t>
      </w:r>
      <w:r w:rsidR="00DD45E0">
        <w:rPr>
          <w:sz w:val="24"/>
          <w:szCs w:val="24"/>
        </w:rPr>
        <w:t>博士</w:t>
      </w:r>
      <w:r w:rsidR="006E3AD0">
        <w:rPr>
          <w:sz w:val="24"/>
          <w:szCs w:val="24"/>
        </w:rPr>
        <w:t>阶段</w:t>
      </w:r>
      <w:r w:rsidR="00DD45E0" w:rsidRPr="00673FD4">
        <w:rPr>
          <w:b/>
          <w:sz w:val="24"/>
          <w:szCs w:val="24"/>
        </w:rPr>
        <w:t>毕业</w:t>
      </w:r>
      <w:r w:rsidR="00673FD4" w:rsidRPr="00673FD4">
        <w:rPr>
          <w:rFonts w:hint="eastAsia"/>
          <w:b/>
          <w:sz w:val="24"/>
          <w:szCs w:val="24"/>
        </w:rPr>
        <w:t>的</w:t>
      </w:r>
      <w:r w:rsidR="00DD45E0">
        <w:rPr>
          <w:sz w:val="24"/>
          <w:szCs w:val="24"/>
        </w:rPr>
        <w:t>相应学历</w:t>
      </w:r>
      <w:r w:rsidR="003E2D15">
        <w:rPr>
          <w:rFonts w:hint="eastAsia"/>
          <w:sz w:val="24"/>
          <w:szCs w:val="24"/>
        </w:rPr>
        <w:t>，</w:t>
      </w:r>
      <w:r w:rsidR="003E2D15">
        <w:rPr>
          <w:sz w:val="24"/>
          <w:szCs w:val="24"/>
        </w:rPr>
        <w:t>博士后</w:t>
      </w:r>
      <w:r w:rsidR="00132EB1">
        <w:rPr>
          <w:rFonts w:hint="eastAsia"/>
          <w:sz w:val="24"/>
          <w:szCs w:val="24"/>
        </w:rPr>
        <w:t>经历</w:t>
      </w:r>
      <w:r w:rsidR="003E2D15">
        <w:rPr>
          <w:sz w:val="24"/>
          <w:szCs w:val="24"/>
        </w:rPr>
        <w:t>在工作经历中填写即可</w:t>
      </w:r>
      <w:r w:rsidRPr="007362B1">
        <w:rPr>
          <w:rFonts w:hint="eastAsia"/>
          <w:sz w:val="24"/>
          <w:szCs w:val="24"/>
        </w:rPr>
        <w:t>。</w:t>
      </w:r>
    </w:p>
    <w:p w:rsidR="007C443A" w:rsidRDefault="007362B1" w:rsidP="007C44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593BF9" w:rsidRPr="00593BF9">
        <w:rPr>
          <w:rFonts w:hint="eastAsia"/>
          <w:sz w:val="24"/>
          <w:szCs w:val="24"/>
        </w:rPr>
        <w:t>、请在招聘公告附件中查看招聘岗位。然后在岗位列表中选择招聘岗位，点击岗位，将看到详细的岗位招聘信息，在自己所要投递的岗位的详情页面，点击“申请岗位”，进行岗位投递</w:t>
      </w:r>
      <w:r w:rsidR="007C443A">
        <w:rPr>
          <w:rFonts w:hint="eastAsia"/>
          <w:sz w:val="24"/>
          <w:szCs w:val="24"/>
        </w:rPr>
        <w:t>。</w:t>
      </w:r>
    </w:p>
    <w:p w:rsidR="00912EA6" w:rsidRDefault="007362B1" w:rsidP="007C44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7C443A">
        <w:rPr>
          <w:rFonts w:hint="eastAsia"/>
          <w:sz w:val="24"/>
          <w:szCs w:val="24"/>
        </w:rPr>
        <w:t>、</w:t>
      </w:r>
      <w:r w:rsidR="007C443A" w:rsidRPr="007C443A">
        <w:rPr>
          <w:rFonts w:hint="eastAsia"/>
          <w:sz w:val="24"/>
          <w:szCs w:val="24"/>
        </w:rPr>
        <w:t>在申报岗位之前，建议应聘者查看各部门简介，请登录本所官网：</w:t>
      </w:r>
      <w:hyperlink r:id="rId8" w:history="1">
        <w:r w:rsidR="007C443A" w:rsidRPr="007C443A">
          <w:rPr>
            <w:sz w:val="24"/>
            <w:szCs w:val="24"/>
          </w:rPr>
          <w:t>http://www.ciomp.cas.cn/gkjj/jgsz/</w:t>
        </w:r>
      </w:hyperlink>
      <w:r w:rsidR="007C443A" w:rsidRPr="007C443A">
        <w:rPr>
          <w:sz w:val="24"/>
          <w:szCs w:val="24"/>
        </w:rPr>
        <w:t>查看</w:t>
      </w:r>
      <w:r w:rsidR="007C443A" w:rsidRPr="007C443A">
        <w:rPr>
          <w:rFonts w:hint="eastAsia"/>
          <w:sz w:val="24"/>
          <w:szCs w:val="24"/>
        </w:rPr>
        <w:t>。</w:t>
      </w:r>
      <w:r w:rsidR="007C443A" w:rsidRPr="007C443A">
        <w:rPr>
          <w:sz w:val="24"/>
          <w:szCs w:val="24"/>
        </w:rPr>
        <w:t>其中</w:t>
      </w:r>
      <w:r w:rsidR="007C443A" w:rsidRPr="007C443A">
        <w:rPr>
          <w:rFonts w:hint="eastAsia"/>
          <w:sz w:val="24"/>
          <w:szCs w:val="24"/>
        </w:rPr>
        <w:t>：</w:t>
      </w:r>
    </w:p>
    <w:p w:rsidR="00912EA6" w:rsidRDefault="00D96021" w:rsidP="007C443A">
      <w:pPr>
        <w:rPr>
          <w:sz w:val="24"/>
          <w:szCs w:val="24"/>
        </w:rPr>
      </w:pPr>
      <w:hyperlink r:id="rId9" w:history="1">
        <w:proofErr w:type="gramStart"/>
        <w:r w:rsidR="007C443A" w:rsidRPr="007C443A">
          <w:rPr>
            <w:rFonts w:hint="eastAsia"/>
            <w:sz w:val="24"/>
            <w:szCs w:val="24"/>
          </w:rPr>
          <w:t>发光学</w:t>
        </w:r>
        <w:proofErr w:type="gramEnd"/>
        <w:r w:rsidR="007C443A" w:rsidRPr="007C443A">
          <w:rPr>
            <w:rFonts w:hint="eastAsia"/>
            <w:sz w:val="24"/>
            <w:szCs w:val="24"/>
          </w:rPr>
          <w:t>及应用国家重点实验室</w:t>
        </w:r>
      </w:hyperlink>
      <w:r w:rsidR="00912EA6">
        <w:rPr>
          <w:rFonts w:hint="eastAsia"/>
          <w:sz w:val="24"/>
          <w:szCs w:val="24"/>
        </w:rPr>
        <w:t>（简称发光室）</w:t>
      </w:r>
    </w:p>
    <w:p w:rsidR="00912EA6" w:rsidRDefault="00D96021" w:rsidP="007C443A">
      <w:pPr>
        <w:rPr>
          <w:sz w:val="24"/>
          <w:szCs w:val="24"/>
        </w:rPr>
      </w:pPr>
      <w:hyperlink r:id="rId10" w:history="1">
        <w:r w:rsidR="007C443A" w:rsidRPr="007C443A">
          <w:rPr>
            <w:rFonts w:hint="eastAsia"/>
            <w:sz w:val="24"/>
            <w:szCs w:val="24"/>
          </w:rPr>
          <w:t>应用光学国家重点实验室</w:t>
        </w:r>
      </w:hyperlink>
      <w:r w:rsidR="00912EA6">
        <w:rPr>
          <w:rFonts w:hint="eastAsia"/>
          <w:sz w:val="24"/>
          <w:szCs w:val="24"/>
        </w:rPr>
        <w:t>（简称应光室）</w:t>
      </w:r>
    </w:p>
    <w:p w:rsidR="00912EA6" w:rsidRDefault="00D96021" w:rsidP="007C443A">
      <w:pPr>
        <w:rPr>
          <w:sz w:val="24"/>
          <w:szCs w:val="24"/>
        </w:rPr>
      </w:pPr>
      <w:hyperlink r:id="rId11" w:history="1">
        <w:r w:rsidR="007C443A" w:rsidRPr="007C443A">
          <w:rPr>
            <w:rFonts w:hint="eastAsia"/>
            <w:sz w:val="24"/>
            <w:szCs w:val="24"/>
          </w:rPr>
          <w:t>空间光学研究一部</w:t>
        </w:r>
      </w:hyperlink>
      <w:r w:rsidR="00912EA6">
        <w:rPr>
          <w:rFonts w:hint="eastAsia"/>
          <w:sz w:val="24"/>
          <w:szCs w:val="24"/>
        </w:rPr>
        <w:t>（简称空间一部）</w:t>
      </w:r>
    </w:p>
    <w:p w:rsidR="00912EA6" w:rsidRDefault="00D96021" w:rsidP="007C443A">
      <w:pPr>
        <w:rPr>
          <w:sz w:val="24"/>
          <w:szCs w:val="24"/>
        </w:rPr>
      </w:pPr>
      <w:hyperlink r:id="rId12" w:history="1">
        <w:r w:rsidR="007C443A" w:rsidRPr="007C443A">
          <w:rPr>
            <w:rFonts w:hint="eastAsia"/>
            <w:sz w:val="24"/>
            <w:szCs w:val="24"/>
          </w:rPr>
          <w:t>空间光学研究二部</w:t>
        </w:r>
      </w:hyperlink>
      <w:r w:rsidR="00912EA6">
        <w:rPr>
          <w:rFonts w:hint="eastAsia"/>
          <w:sz w:val="24"/>
          <w:szCs w:val="24"/>
        </w:rPr>
        <w:t>（简称空间二部）</w:t>
      </w:r>
    </w:p>
    <w:p w:rsidR="00912EA6" w:rsidRDefault="00D96021" w:rsidP="007C443A">
      <w:pPr>
        <w:rPr>
          <w:sz w:val="24"/>
          <w:szCs w:val="24"/>
        </w:rPr>
      </w:pPr>
      <w:hyperlink r:id="rId13" w:history="1">
        <w:r w:rsidR="007C443A" w:rsidRPr="007C443A">
          <w:rPr>
            <w:rFonts w:hint="eastAsia"/>
            <w:sz w:val="24"/>
            <w:szCs w:val="24"/>
          </w:rPr>
          <w:t>空间光学研究三部</w:t>
        </w:r>
      </w:hyperlink>
      <w:r w:rsidR="00912EA6">
        <w:rPr>
          <w:rFonts w:hint="eastAsia"/>
          <w:sz w:val="24"/>
          <w:szCs w:val="24"/>
        </w:rPr>
        <w:t>（简称空间三部）</w:t>
      </w:r>
    </w:p>
    <w:p w:rsidR="00912EA6" w:rsidRDefault="00D96021" w:rsidP="007C443A">
      <w:pPr>
        <w:rPr>
          <w:sz w:val="24"/>
          <w:szCs w:val="24"/>
        </w:rPr>
      </w:pPr>
      <w:hyperlink r:id="rId14" w:history="1">
        <w:r w:rsidR="007C443A" w:rsidRPr="007C443A">
          <w:rPr>
            <w:rFonts w:hint="eastAsia"/>
            <w:sz w:val="24"/>
            <w:szCs w:val="24"/>
          </w:rPr>
          <w:t>航空成像与测量技术研究一部</w:t>
        </w:r>
      </w:hyperlink>
      <w:r w:rsidR="00912EA6">
        <w:rPr>
          <w:rFonts w:hint="eastAsia"/>
          <w:sz w:val="24"/>
          <w:szCs w:val="24"/>
        </w:rPr>
        <w:t>（简称航测一部）</w:t>
      </w:r>
    </w:p>
    <w:p w:rsidR="00912EA6" w:rsidRDefault="00D96021" w:rsidP="007C443A">
      <w:pPr>
        <w:rPr>
          <w:sz w:val="24"/>
          <w:szCs w:val="24"/>
        </w:rPr>
      </w:pPr>
      <w:hyperlink r:id="rId15" w:history="1">
        <w:r w:rsidR="007C443A" w:rsidRPr="007C443A">
          <w:rPr>
            <w:rFonts w:hint="eastAsia"/>
            <w:sz w:val="24"/>
            <w:szCs w:val="24"/>
          </w:rPr>
          <w:t>航空成像与测量技术研究二部</w:t>
        </w:r>
      </w:hyperlink>
      <w:r w:rsidR="00912EA6">
        <w:rPr>
          <w:rFonts w:hint="eastAsia"/>
          <w:sz w:val="24"/>
          <w:szCs w:val="24"/>
        </w:rPr>
        <w:t>（简称航测二部）</w:t>
      </w:r>
    </w:p>
    <w:p w:rsidR="00912EA6" w:rsidRDefault="00D96021" w:rsidP="007C443A">
      <w:pPr>
        <w:rPr>
          <w:sz w:val="24"/>
          <w:szCs w:val="24"/>
        </w:rPr>
      </w:pPr>
      <w:hyperlink r:id="rId16" w:history="1">
        <w:r w:rsidR="007C443A" w:rsidRPr="007C443A">
          <w:rPr>
            <w:rFonts w:hint="eastAsia"/>
            <w:sz w:val="24"/>
            <w:szCs w:val="24"/>
          </w:rPr>
          <w:t>航空成像与测量技术研究三部（中科院航空光学成像与测量重点实验室，简称航测三部）</w:t>
        </w:r>
      </w:hyperlink>
    </w:p>
    <w:p w:rsidR="00912EA6" w:rsidRDefault="00D96021" w:rsidP="007C443A">
      <w:pPr>
        <w:rPr>
          <w:sz w:val="24"/>
          <w:szCs w:val="24"/>
        </w:rPr>
      </w:pPr>
      <w:hyperlink r:id="rId17" w:history="1">
        <w:r w:rsidR="007C443A" w:rsidRPr="007C443A">
          <w:rPr>
            <w:rFonts w:hint="eastAsia"/>
            <w:sz w:val="24"/>
            <w:szCs w:val="24"/>
          </w:rPr>
          <w:t>光电对抗研究部（激光与物质相互作用国家重点实验室，简称对抗部）</w:t>
        </w:r>
      </w:hyperlink>
    </w:p>
    <w:p w:rsidR="00912EA6" w:rsidRDefault="00D96021" w:rsidP="007C443A">
      <w:pPr>
        <w:rPr>
          <w:sz w:val="24"/>
          <w:szCs w:val="24"/>
        </w:rPr>
      </w:pPr>
      <w:hyperlink r:id="rId18" w:history="1">
        <w:r w:rsidR="007C443A" w:rsidRPr="007C443A">
          <w:rPr>
            <w:rFonts w:hint="eastAsia"/>
            <w:sz w:val="24"/>
            <w:szCs w:val="24"/>
          </w:rPr>
          <w:t>图像处理技术研究部</w:t>
        </w:r>
      </w:hyperlink>
      <w:r w:rsidR="00912EA6">
        <w:rPr>
          <w:rFonts w:hint="eastAsia"/>
          <w:sz w:val="24"/>
          <w:szCs w:val="24"/>
        </w:rPr>
        <w:t>（简称图像部）</w:t>
      </w:r>
    </w:p>
    <w:p w:rsidR="00912EA6" w:rsidRDefault="00D96021" w:rsidP="007C443A">
      <w:pPr>
        <w:rPr>
          <w:sz w:val="24"/>
          <w:szCs w:val="24"/>
        </w:rPr>
      </w:pPr>
      <w:hyperlink r:id="rId19" w:history="1">
        <w:r w:rsidR="007C443A" w:rsidRPr="007C443A">
          <w:rPr>
            <w:rFonts w:hint="eastAsia"/>
            <w:sz w:val="24"/>
            <w:szCs w:val="24"/>
          </w:rPr>
          <w:t>光学技术研究中心（中科院光学系统先进制造技术重点实验室，简称光学中心）</w:t>
        </w:r>
      </w:hyperlink>
      <w:hyperlink r:id="rId20" w:history="1">
        <w:r w:rsidR="007C443A" w:rsidRPr="007C443A">
          <w:rPr>
            <w:rFonts w:hint="eastAsia"/>
            <w:sz w:val="24"/>
            <w:szCs w:val="24"/>
          </w:rPr>
          <w:t>光电探测技术研究部</w:t>
        </w:r>
      </w:hyperlink>
      <w:r w:rsidR="00912EA6">
        <w:rPr>
          <w:rFonts w:hint="eastAsia"/>
          <w:sz w:val="24"/>
          <w:szCs w:val="24"/>
        </w:rPr>
        <w:t>（简称探测部）</w:t>
      </w:r>
    </w:p>
    <w:p w:rsidR="00912EA6" w:rsidRDefault="00D96021" w:rsidP="007C443A">
      <w:pPr>
        <w:rPr>
          <w:sz w:val="24"/>
          <w:szCs w:val="24"/>
        </w:rPr>
      </w:pPr>
      <w:hyperlink r:id="rId21" w:history="1">
        <w:r w:rsidR="007C443A" w:rsidRPr="007C443A">
          <w:rPr>
            <w:rFonts w:hint="eastAsia"/>
            <w:sz w:val="24"/>
            <w:szCs w:val="24"/>
          </w:rPr>
          <w:t>光栅技术研究中心（国家光栅制造与应用工程技术研究中心，简称光栅室）</w:t>
        </w:r>
      </w:hyperlink>
    </w:p>
    <w:p w:rsidR="00912EA6" w:rsidRDefault="00D96021" w:rsidP="007C443A">
      <w:pPr>
        <w:rPr>
          <w:sz w:val="24"/>
          <w:szCs w:val="24"/>
        </w:rPr>
      </w:pPr>
      <w:hyperlink r:id="rId22" w:history="1">
        <w:r w:rsidR="007C443A" w:rsidRPr="007C443A">
          <w:rPr>
            <w:rFonts w:hint="eastAsia"/>
            <w:sz w:val="24"/>
            <w:szCs w:val="24"/>
          </w:rPr>
          <w:t>精密仪器与装备研发中心</w:t>
        </w:r>
      </w:hyperlink>
      <w:r w:rsidR="00912EA6">
        <w:rPr>
          <w:rFonts w:hint="eastAsia"/>
          <w:sz w:val="24"/>
          <w:szCs w:val="24"/>
        </w:rPr>
        <w:t>（简称研发中心）</w:t>
      </w:r>
    </w:p>
    <w:p w:rsidR="00912EA6" w:rsidRDefault="00D96021" w:rsidP="007C443A">
      <w:pPr>
        <w:rPr>
          <w:sz w:val="24"/>
          <w:szCs w:val="24"/>
        </w:rPr>
      </w:pPr>
      <w:hyperlink r:id="rId23" w:history="1">
        <w:r w:rsidR="007C443A" w:rsidRPr="007C443A">
          <w:rPr>
            <w:rFonts w:hint="eastAsia"/>
            <w:sz w:val="24"/>
            <w:szCs w:val="24"/>
          </w:rPr>
          <w:t>空间新技术研究部（简称空间新技术部）</w:t>
        </w:r>
      </w:hyperlink>
    </w:p>
    <w:p w:rsidR="005F5075" w:rsidRDefault="00D96021" w:rsidP="007C443A">
      <w:pPr>
        <w:rPr>
          <w:sz w:val="24"/>
          <w:szCs w:val="24"/>
        </w:rPr>
      </w:pPr>
      <w:hyperlink r:id="rId24" w:history="1">
        <w:proofErr w:type="gramStart"/>
        <w:r w:rsidR="004E7B6E" w:rsidRPr="004E7B6E">
          <w:rPr>
            <w:rFonts w:hint="eastAsia"/>
            <w:sz w:val="24"/>
            <w:szCs w:val="24"/>
          </w:rPr>
          <w:t>微纳光子学</w:t>
        </w:r>
        <w:proofErr w:type="gramEnd"/>
        <w:r w:rsidR="004E7B6E" w:rsidRPr="004E7B6E">
          <w:rPr>
            <w:rFonts w:hint="eastAsia"/>
            <w:sz w:val="24"/>
            <w:szCs w:val="24"/>
          </w:rPr>
          <w:t>与材料国际实验室</w:t>
        </w:r>
      </w:hyperlink>
      <w:r w:rsidR="005F5075">
        <w:rPr>
          <w:rFonts w:hint="eastAsia"/>
          <w:sz w:val="24"/>
          <w:szCs w:val="24"/>
        </w:rPr>
        <w:t>（简称光子室）</w:t>
      </w:r>
    </w:p>
    <w:p w:rsidR="00912EA6" w:rsidRDefault="00D96021" w:rsidP="007C443A">
      <w:pPr>
        <w:rPr>
          <w:sz w:val="24"/>
          <w:szCs w:val="24"/>
        </w:rPr>
      </w:pPr>
      <w:hyperlink r:id="rId25" w:history="1">
        <w:r w:rsidR="007C443A" w:rsidRPr="007C443A">
          <w:rPr>
            <w:rFonts w:hint="eastAsia"/>
            <w:sz w:val="24"/>
            <w:szCs w:val="24"/>
          </w:rPr>
          <w:t>Bimberg</w:t>
        </w:r>
        <w:r w:rsidR="007C443A" w:rsidRPr="007C443A">
          <w:rPr>
            <w:rFonts w:hint="eastAsia"/>
            <w:sz w:val="24"/>
            <w:szCs w:val="24"/>
          </w:rPr>
          <w:t>中德绿色光子学研究中心</w:t>
        </w:r>
      </w:hyperlink>
      <w:r w:rsidR="00912EA6">
        <w:rPr>
          <w:rFonts w:hint="eastAsia"/>
          <w:sz w:val="24"/>
          <w:szCs w:val="24"/>
        </w:rPr>
        <w:t>（简称中德中心）</w:t>
      </w:r>
    </w:p>
    <w:p w:rsidR="00912EA6" w:rsidRDefault="00D96021" w:rsidP="007C443A">
      <w:pPr>
        <w:rPr>
          <w:sz w:val="24"/>
          <w:szCs w:val="24"/>
        </w:rPr>
      </w:pPr>
      <w:hyperlink r:id="rId26" w:history="1">
        <w:r w:rsidR="007C443A" w:rsidRPr="007C443A">
          <w:rPr>
            <w:rFonts w:hint="eastAsia"/>
            <w:sz w:val="24"/>
            <w:szCs w:val="24"/>
          </w:rPr>
          <w:t>大</w:t>
        </w:r>
        <w:proofErr w:type="gramStart"/>
        <w:r w:rsidR="007C443A" w:rsidRPr="007C443A">
          <w:rPr>
            <w:rFonts w:hint="eastAsia"/>
            <w:sz w:val="24"/>
            <w:szCs w:val="24"/>
          </w:rPr>
          <w:t>珩</w:t>
        </w:r>
        <w:proofErr w:type="gramEnd"/>
        <w:r w:rsidR="007C443A" w:rsidRPr="007C443A">
          <w:rPr>
            <w:rFonts w:hint="eastAsia"/>
            <w:sz w:val="24"/>
            <w:szCs w:val="24"/>
          </w:rPr>
          <w:t>光电技术战略研究中心</w:t>
        </w:r>
      </w:hyperlink>
      <w:r w:rsidR="007C443A" w:rsidRPr="007C443A">
        <w:rPr>
          <w:rFonts w:hint="eastAsia"/>
          <w:sz w:val="24"/>
          <w:szCs w:val="24"/>
        </w:rPr>
        <w:t>（简称大</w:t>
      </w:r>
      <w:proofErr w:type="gramStart"/>
      <w:r w:rsidR="007C443A" w:rsidRPr="007C443A">
        <w:rPr>
          <w:rFonts w:hint="eastAsia"/>
          <w:sz w:val="24"/>
          <w:szCs w:val="24"/>
        </w:rPr>
        <w:t>珩</w:t>
      </w:r>
      <w:proofErr w:type="gramEnd"/>
      <w:r w:rsidR="007C443A" w:rsidRPr="007C443A">
        <w:rPr>
          <w:rFonts w:hint="eastAsia"/>
          <w:sz w:val="24"/>
          <w:szCs w:val="24"/>
        </w:rPr>
        <w:t>中心）</w:t>
      </w:r>
    </w:p>
    <w:p w:rsidR="00912EA6" w:rsidRDefault="00D96021" w:rsidP="007C443A">
      <w:pPr>
        <w:rPr>
          <w:sz w:val="24"/>
          <w:szCs w:val="24"/>
        </w:rPr>
      </w:pPr>
      <w:hyperlink r:id="rId27" w:history="1">
        <w:r w:rsidR="007C443A" w:rsidRPr="007C443A">
          <w:rPr>
            <w:rFonts w:hint="eastAsia"/>
            <w:sz w:val="24"/>
            <w:szCs w:val="24"/>
          </w:rPr>
          <w:t>电装工艺</w:t>
        </w:r>
        <w:proofErr w:type="gramStart"/>
        <w:r w:rsidR="007C443A" w:rsidRPr="007C443A">
          <w:rPr>
            <w:rFonts w:hint="eastAsia"/>
            <w:sz w:val="24"/>
            <w:szCs w:val="24"/>
          </w:rPr>
          <w:t>与装联技术</w:t>
        </w:r>
        <w:proofErr w:type="gramEnd"/>
        <w:r w:rsidR="007C443A" w:rsidRPr="007C443A">
          <w:rPr>
            <w:rFonts w:hint="eastAsia"/>
            <w:sz w:val="24"/>
            <w:szCs w:val="24"/>
          </w:rPr>
          <w:t>中心</w:t>
        </w:r>
      </w:hyperlink>
      <w:r w:rsidR="00912EA6">
        <w:rPr>
          <w:rFonts w:hint="eastAsia"/>
          <w:sz w:val="24"/>
          <w:szCs w:val="24"/>
        </w:rPr>
        <w:t>（简称电装中心）</w:t>
      </w:r>
    </w:p>
    <w:p w:rsidR="00912EA6" w:rsidRDefault="00D96021" w:rsidP="007C443A">
      <w:pPr>
        <w:rPr>
          <w:sz w:val="24"/>
          <w:szCs w:val="24"/>
        </w:rPr>
      </w:pPr>
      <w:hyperlink r:id="rId28" w:history="1">
        <w:r w:rsidR="007C443A" w:rsidRPr="007C443A">
          <w:rPr>
            <w:rFonts w:hint="eastAsia"/>
            <w:sz w:val="24"/>
            <w:szCs w:val="24"/>
          </w:rPr>
          <w:t>质量检验与测试技术中心（国家光学机械质量监督检验中心、简称质检中心）</w:t>
        </w:r>
      </w:hyperlink>
    </w:p>
    <w:p w:rsidR="00593BF9" w:rsidRPr="007C443A" w:rsidRDefault="007C443A" w:rsidP="00593BF9">
      <w:pPr>
        <w:rPr>
          <w:sz w:val="24"/>
          <w:szCs w:val="24"/>
        </w:rPr>
      </w:pPr>
      <w:r w:rsidRPr="007C443A">
        <w:rPr>
          <w:rFonts w:hint="eastAsia"/>
          <w:sz w:val="24"/>
          <w:szCs w:val="24"/>
        </w:rPr>
        <w:t>网络与信息化技术中心（简称网络中心）</w:t>
      </w:r>
    </w:p>
    <w:p w:rsidR="00003C95" w:rsidRDefault="007362B1" w:rsidP="007362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593BF9" w:rsidRPr="007C443A">
        <w:rPr>
          <w:rFonts w:hint="eastAsia"/>
          <w:sz w:val="24"/>
          <w:szCs w:val="24"/>
        </w:rPr>
        <w:t>、在已申请的岗位处查看应聘状态</w:t>
      </w:r>
      <w:r w:rsidRPr="000E4F4F">
        <w:rPr>
          <w:rFonts w:hint="eastAsia"/>
          <w:sz w:val="24"/>
          <w:szCs w:val="24"/>
        </w:rPr>
        <w:t>。</w:t>
      </w:r>
    </w:p>
    <w:p w:rsidR="00593BF9" w:rsidRPr="00673FD4" w:rsidRDefault="009045A5">
      <w:pPr>
        <w:rPr>
          <w:b/>
          <w:sz w:val="24"/>
          <w:szCs w:val="24"/>
        </w:rPr>
      </w:pPr>
      <w:r w:rsidRPr="00673FD4">
        <w:rPr>
          <w:rFonts w:hint="eastAsia"/>
          <w:b/>
          <w:sz w:val="24"/>
          <w:szCs w:val="24"/>
        </w:rPr>
        <w:t>二</w:t>
      </w:r>
      <w:r w:rsidR="00593BF9" w:rsidRPr="00673FD4">
        <w:rPr>
          <w:rFonts w:hint="eastAsia"/>
          <w:b/>
          <w:sz w:val="24"/>
          <w:szCs w:val="24"/>
        </w:rPr>
        <w:t>、注意事项</w:t>
      </w:r>
    </w:p>
    <w:p w:rsidR="00593BF9" w:rsidRDefault="00F5567F" w:rsidP="00035814">
      <w:pPr>
        <w:widowControl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593BF9" w:rsidRPr="00593BF9">
        <w:rPr>
          <w:rFonts w:hint="eastAsia"/>
          <w:sz w:val="24"/>
          <w:szCs w:val="24"/>
        </w:rPr>
        <w:t>每位应聘者</w:t>
      </w:r>
      <w:r w:rsidR="00E943F3">
        <w:rPr>
          <w:rFonts w:hint="eastAsia"/>
          <w:sz w:val="24"/>
          <w:szCs w:val="24"/>
        </w:rPr>
        <w:t>可</w:t>
      </w:r>
      <w:r w:rsidR="00593BF9" w:rsidRPr="00593BF9">
        <w:rPr>
          <w:rFonts w:hint="eastAsia"/>
          <w:sz w:val="24"/>
          <w:szCs w:val="24"/>
        </w:rPr>
        <w:t>选择</w:t>
      </w:r>
      <w:r w:rsidR="00E943F3">
        <w:rPr>
          <w:rFonts w:hint="eastAsia"/>
          <w:sz w:val="24"/>
          <w:szCs w:val="24"/>
        </w:rPr>
        <w:t>两</w:t>
      </w:r>
      <w:r w:rsidR="00593BF9" w:rsidRPr="00593BF9">
        <w:rPr>
          <w:rFonts w:hint="eastAsia"/>
          <w:sz w:val="24"/>
          <w:szCs w:val="24"/>
        </w:rPr>
        <w:t>个岗位，</w:t>
      </w:r>
      <w:r w:rsidR="00E943F3">
        <w:rPr>
          <w:rFonts w:hint="eastAsia"/>
          <w:sz w:val="24"/>
          <w:szCs w:val="24"/>
        </w:rPr>
        <w:t>本所原则上以第一志愿选择岗位为主要</w:t>
      </w:r>
      <w:r w:rsidR="008C7DA6">
        <w:rPr>
          <w:rFonts w:hint="eastAsia"/>
          <w:sz w:val="24"/>
          <w:szCs w:val="24"/>
        </w:rPr>
        <w:t>针对</w:t>
      </w:r>
      <w:r w:rsidR="00E943F3">
        <w:rPr>
          <w:rFonts w:hint="eastAsia"/>
          <w:sz w:val="24"/>
          <w:szCs w:val="24"/>
        </w:rPr>
        <w:t>岗位进行</w:t>
      </w:r>
      <w:r w:rsidR="00696C6B">
        <w:rPr>
          <w:rFonts w:hint="eastAsia"/>
          <w:sz w:val="24"/>
          <w:szCs w:val="24"/>
        </w:rPr>
        <w:t>专家</w:t>
      </w:r>
      <w:r w:rsidR="00E943F3">
        <w:rPr>
          <w:rFonts w:hint="eastAsia"/>
          <w:sz w:val="24"/>
          <w:szCs w:val="24"/>
        </w:rPr>
        <w:t>面试。</w:t>
      </w:r>
      <w:r w:rsidR="00304B7C">
        <w:rPr>
          <w:rFonts w:hint="eastAsia"/>
          <w:sz w:val="24"/>
          <w:szCs w:val="24"/>
        </w:rPr>
        <w:t>建议选择</w:t>
      </w:r>
      <w:r w:rsidR="00402F4E">
        <w:rPr>
          <w:rFonts w:hint="eastAsia"/>
          <w:sz w:val="24"/>
          <w:szCs w:val="24"/>
        </w:rPr>
        <w:t>第一志愿</w:t>
      </w:r>
      <w:r w:rsidR="00304B7C">
        <w:rPr>
          <w:rFonts w:hint="eastAsia"/>
          <w:sz w:val="24"/>
          <w:szCs w:val="24"/>
        </w:rPr>
        <w:t>岗位前，和需求人电话沟通（电话号码系统中可查看）是否适合</w:t>
      </w:r>
      <w:proofErr w:type="gramStart"/>
      <w:r w:rsidR="00AA1D28">
        <w:rPr>
          <w:rFonts w:hint="eastAsia"/>
          <w:sz w:val="24"/>
          <w:szCs w:val="24"/>
        </w:rPr>
        <w:t>此岗位</w:t>
      </w:r>
      <w:proofErr w:type="gramEnd"/>
      <w:r w:rsidR="00AA1D28">
        <w:rPr>
          <w:rFonts w:hint="eastAsia"/>
          <w:sz w:val="24"/>
          <w:szCs w:val="24"/>
        </w:rPr>
        <w:t>并</w:t>
      </w:r>
      <w:r w:rsidR="00593BF9" w:rsidRPr="00593BF9">
        <w:rPr>
          <w:rFonts w:hint="eastAsia"/>
          <w:sz w:val="24"/>
          <w:szCs w:val="24"/>
        </w:rPr>
        <w:t>认真选择，一旦选择无法更改</w:t>
      </w:r>
      <w:r w:rsidR="00304575">
        <w:rPr>
          <w:rFonts w:hint="eastAsia"/>
          <w:sz w:val="24"/>
          <w:szCs w:val="24"/>
        </w:rPr>
        <w:t>。</w:t>
      </w:r>
    </w:p>
    <w:p w:rsidR="00F5567F" w:rsidRPr="00990D9B" w:rsidRDefault="00F5567F" w:rsidP="00F5567F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请您结合自身情况认真填写简历信息。您填写的信息我们将在</w:t>
      </w:r>
      <w:r w:rsidR="008F26D7">
        <w:rPr>
          <w:rFonts w:hint="eastAsia"/>
          <w:sz w:val="24"/>
          <w:szCs w:val="24"/>
        </w:rPr>
        <w:t>系统</w:t>
      </w:r>
      <w:bookmarkStart w:id="0" w:name="_GoBack"/>
      <w:bookmarkEnd w:id="0"/>
      <w:r>
        <w:rPr>
          <w:rFonts w:hint="eastAsia"/>
          <w:sz w:val="24"/>
          <w:szCs w:val="24"/>
        </w:rPr>
        <w:t>后台形成《应聘人员简历表》，在您参加面试时供专家参考。</w:t>
      </w:r>
    </w:p>
    <w:p w:rsidR="00F5567F" w:rsidRPr="00F5567F" w:rsidRDefault="00F5567F" w:rsidP="00035814">
      <w:pPr>
        <w:widowControl/>
        <w:jc w:val="left"/>
        <w:rPr>
          <w:sz w:val="24"/>
          <w:szCs w:val="24"/>
        </w:rPr>
      </w:pPr>
    </w:p>
    <w:sectPr w:rsidR="00F5567F" w:rsidRPr="00F55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021" w:rsidRDefault="00D96021" w:rsidP="00990D9B">
      <w:r>
        <w:separator/>
      </w:r>
    </w:p>
  </w:endnote>
  <w:endnote w:type="continuationSeparator" w:id="0">
    <w:p w:rsidR="00D96021" w:rsidRDefault="00D96021" w:rsidP="0099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021" w:rsidRDefault="00D96021" w:rsidP="00990D9B">
      <w:r>
        <w:separator/>
      </w:r>
    </w:p>
  </w:footnote>
  <w:footnote w:type="continuationSeparator" w:id="0">
    <w:p w:rsidR="00D96021" w:rsidRDefault="00D96021" w:rsidP="00990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2731C"/>
    <w:multiLevelType w:val="multilevel"/>
    <w:tmpl w:val="ADCE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C2"/>
    <w:rsid w:val="00003C95"/>
    <w:rsid w:val="00035814"/>
    <w:rsid w:val="000E4F4F"/>
    <w:rsid w:val="00105BD7"/>
    <w:rsid w:val="00132EB1"/>
    <w:rsid w:val="001C2FCE"/>
    <w:rsid w:val="00285C5E"/>
    <w:rsid w:val="002D31D9"/>
    <w:rsid w:val="00304575"/>
    <w:rsid w:val="00304B7C"/>
    <w:rsid w:val="003815E8"/>
    <w:rsid w:val="003C2036"/>
    <w:rsid w:val="003E2D15"/>
    <w:rsid w:val="003E7DBC"/>
    <w:rsid w:val="00402F4E"/>
    <w:rsid w:val="00446C48"/>
    <w:rsid w:val="004800C6"/>
    <w:rsid w:val="004A6871"/>
    <w:rsid w:val="004E7B6E"/>
    <w:rsid w:val="00522CC2"/>
    <w:rsid w:val="00593BF9"/>
    <w:rsid w:val="005A2728"/>
    <w:rsid w:val="005F3802"/>
    <w:rsid w:val="005F5075"/>
    <w:rsid w:val="00606EDB"/>
    <w:rsid w:val="00673FD4"/>
    <w:rsid w:val="00696C6B"/>
    <w:rsid w:val="006E3AD0"/>
    <w:rsid w:val="007362B1"/>
    <w:rsid w:val="007A435B"/>
    <w:rsid w:val="007C443A"/>
    <w:rsid w:val="008C7DA6"/>
    <w:rsid w:val="008F26D7"/>
    <w:rsid w:val="00903AF4"/>
    <w:rsid w:val="009045A5"/>
    <w:rsid w:val="00912EA6"/>
    <w:rsid w:val="00990D9B"/>
    <w:rsid w:val="00AA1D28"/>
    <w:rsid w:val="00B352F2"/>
    <w:rsid w:val="00B8489D"/>
    <w:rsid w:val="00BF60BD"/>
    <w:rsid w:val="00CD156E"/>
    <w:rsid w:val="00CF5423"/>
    <w:rsid w:val="00D42727"/>
    <w:rsid w:val="00D71537"/>
    <w:rsid w:val="00D96021"/>
    <w:rsid w:val="00DD45E0"/>
    <w:rsid w:val="00E51382"/>
    <w:rsid w:val="00E701EE"/>
    <w:rsid w:val="00E943F3"/>
    <w:rsid w:val="00EF5611"/>
    <w:rsid w:val="00F5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B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C443A"/>
    <w:rPr>
      <w:color w:val="0000FF" w:themeColor="hyperlink"/>
      <w:u w:val="single"/>
    </w:rPr>
  </w:style>
  <w:style w:type="character" w:customStyle="1" w:styleId="ng-binding">
    <w:name w:val="ng-binding"/>
    <w:basedOn w:val="a0"/>
    <w:rsid w:val="002D31D9"/>
  </w:style>
  <w:style w:type="paragraph" w:styleId="a5">
    <w:name w:val="header"/>
    <w:basedOn w:val="a"/>
    <w:link w:val="Char"/>
    <w:uiPriority w:val="99"/>
    <w:unhideWhenUsed/>
    <w:rsid w:val="00990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90D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90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90D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B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C443A"/>
    <w:rPr>
      <w:color w:val="0000FF" w:themeColor="hyperlink"/>
      <w:u w:val="single"/>
    </w:rPr>
  </w:style>
  <w:style w:type="character" w:customStyle="1" w:styleId="ng-binding">
    <w:name w:val="ng-binding"/>
    <w:basedOn w:val="a0"/>
    <w:rsid w:val="002D31D9"/>
  </w:style>
  <w:style w:type="paragraph" w:styleId="a5">
    <w:name w:val="header"/>
    <w:basedOn w:val="a"/>
    <w:link w:val="Char"/>
    <w:uiPriority w:val="99"/>
    <w:unhideWhenUsed/>
    <w:rsid w:val="00990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90D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90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90D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88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mp.cas.cn/gkjj/jgsz/" TargetMode="External"/><Relationship Id="rId13" Type="http://schemas.openxmlformats.org/officeDocument/2006/relationships/hyperlink" Target="http://www.ciomp.ac.cn/jgsz/kyxt/gxyb/" TargetMode="External"/><Relationship Id="rId18" Type="http://schemas.openxmlformats.org/officeDocument/2006/relationships/hyperlink" Target="http://www.ciomp.ac.cn/jgsz/kyxt/ckb/" TargetMode="External"/><Relationship Id="rId26" Type="http://schemas.openxmlformats.org/officeDocument/2006/relationships/hyperlink" Target="http://www.ciomp.cas.cn/jgsz/kyxt/dhzx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hinagrating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iomp.ac.cn/jgsz/kyxt/jmjcyzx/" TargetMode="External"/><Relationship Id="rId17" Type="http://schemas.openxmlformats.org/officeDocument/2006/relationships/hyperlink" Target="http://www.ciomp.ac.cn/jgsz/kyxt/hcb/" TargetMode="External"/><Relationship Id="rId25" Type="http://schemas.openxmlformats.org/officeDocument/2006/relationships/hyperlink" Target="http://www.bimberg-green-photonic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iomp.ac.cn/jgsz/kyxt/gsyy_134079/" TargetMode="External"/><Relationship Id="rId20" Type="http://schemas.openxmlformats.org/officeDocument/2006/relationships/hyperlink" Target="http://www.ciomp.ac.cn/jgsz/kyxt/tcs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iomp.ac.cn/jgsz/kyxt/gsyy/" TargetMode="External"/><Relationship Id="rId24" Type="http://schemas.openxmlformats.org/officeDocument/2006/relationships/hyperlink" Target="http://www.guo-lab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omp.ac.cn/jgsz/kyxt/gsyy_134078/" TargetMode="External"/><Relationship Id="rId23" Type="http://schemas.openxmlformats.org/officeDocument/2006/relationships/hyperlink" Target="http://www.ciomp.ac.cn/jgsz/kyxt/xzs/" TargetMode="External"/><Relationship Id="rId28" Type="http://schemas.openxmlformats.org/officeDocument/2006/relationships/hyperlink" Target="http://www.ciomp.ac.cn/jgsz/zcxt/jxjdjyzx/" TargetMode="External"/><Relationship Id="rId10" Type="http://schemas.openxmlformats.org/officeDocument/2006/relationships/hyperlink" Target="http://www.sklao.ac.cn/" TargetMode="External"/><Relationship Id="rId19" Type="http://schemas.openxmlformats.org/officeDocument/2006/relationships/hyperlink" Target="http://ciomp.cas.cn/klom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minescence.cn/" TargetMode="External"/><Relationship Id="rId14" Type="http://schemas.openxmlformats.org/officeDocument/2006/relationships/hyperlink" Target="http://www.ciomp.ac.cn/jgsz/kyxt/gsyy_134077/" TargetMode="External"/><Relationship Id="rId22" Type="http://schemas.openxmlformats.org/officeDocument/2006/relationships/hyperlink" Target="http://www.ciomp.ac.cn/jgsz/kyxt/df/" TargetMode="External"/><Relationship Id="rId27" Type="http://schemas.openxmlformats.org/officeDocument/2006/relationships/hyperlink" Target="http://www.ciomp.ac.cn/jgsz/zcxt/zjzx_134080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309</Words>
  <Characters>1764</Characters>
  <Application>Microsoft Office Word</Application>
  <DocSecurity>0</DocSecurity>
  <Lines>14</Lines>
  <Paragraphs>4</Paragraphs>
  <ScaleCrop>false</ScaleCrop>
  <Company>神州网信技术有限公司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安威</dc:creator>
  <cp:keywords/>
  <dc:description/>
  <cp:lastModifiedBy>安威</cp:lastModifiedBy>
  <cp:revision>55</cp:revision>
  <cp:lastPrinted>2020-08-31T02:09:00Z</cp:lastPrinted>
  <dcterms:created xsi:type="dcterms:W3CDTF">2020-08-31T00:37:00Z</dcterms:created>
  <dcterms:modified xsi:type="dcterms:W3CDTF">2021-03-09T01:55:00Z</dcterms:modified>
</cp:coreProperties>
</file>