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3D6" w:rsidRPr="008713D6" w:rsidRDefault="008713D6" w:rsidP="008713D6">
      <w:pPr>
        <w:shd w:val="clear" w:color="auto" w:fill="FFFFFF"/>
        <w:adjustRightInd/>
        <w:snapToGrid/>
        <w:spacing w:before="100" w:beforeAutospacing="1" w:after="100" w:afterAutospacing="1" w:line="405" w:lineRule="atLeast"/>
        <w:rPr>
          <w:rFonts w:eastAsia="宋体" w:cs="Tahoma"/>
          <w:color w:val="666666"/>
          <w:sz w:val="21"/>
          <w:szCs w:val="21"/>
        </w:rPr>
      </w:pPr>
      <w:r w:rsidRPr="008713D6">
        <w:rPr>
          <w:rFonts w:ascii="仿宋" w:eastAsia="仿宋" w:hAnsi="仿宋" w:cs="Tahoma" w:hint="eastAsia"/>
          <w:color w:val="4E4E4E"/>
          <w:sz w:val="29"/>
          <w:szCs w:val="29"/>
        </w:rPr>
        <w:t>（1）医共体总院区（滨州市第二人民医院）</w:t>
      </w:r>
    </w:p>
    <w:p w:rsidR="008713D6" w:rsidRPr="008713D6" w:rsidRDefault="008713D6" w:rsidP="008713D6">
      <w:pPr>
        <w:shd w:val="clear" w:color="auto" w:fill="FFFFFF"/>
        <w:adjustRightInd/>
        <w:snapToGrid/>
        <w:spacing w:before="100" w:beforeAutospacing="1" w:after="100" w:afterAutospacing="1"/>
        <w:rPr>
          <w:rFonts w:eastAsia="宋体" w:cs="Tahoma"/>
          <w:color w:val="666666"/>
          <w:sz w:val="21"/>
          <w:szCs w:val="21"/>
        </w:rPr>
      </w:pPr>
      <w:r w:rsidRPr="008713D6">
        <w:rPr>
          <w:rFonts w:eastAsia="宋体" w:cs="Tahoma"/>
          <w:color w:val="666666"/>
          <w:sz w:val="21"/>
          <w:szCs w:val="21"/>
        </w:rPr>
        <w:t> </w:t>
      </w:r>
    </w:p>
    <w:tbl>
      <w:tblPr>
        <w:tblW w:w="1054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5"/>
        <w:gridCol w:w="1125"/>
        <w:gridCol w:w="1860"/>
        <w:gridCol w:w="1275"/>
        <w:gridCol w:w="1275"/>
        <w:gridCol w:w="3405"/>
        <w:gridCol w:w="900"/>
      </w:tblGrid>
      <w:tr w:rsidR="008713D6" w:rsidRPr="008713D6" w:rsidTr="008713D6">
        <w:trPr>
          <w:trHeight w:val="690"/>
          <w:jc w:val="center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序号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招聘岗位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招聘专业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招聘人数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学历要求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专业资质、年龄、工作经验及其他要求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备注</w:t>
            </w:r>
          </w:p>
        </w:tc>
      </w:tr>
      <w:tr w:rsidR="008713D6" w:rsidRPr="008713D6" w:rsidTr="008713D6">
        <w:trPr>
          <w:trHeight w:val="840"/>
          <w:jc w:val="center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临床医师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临床医学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20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  <w:shd w:val="clear" w:color="auto" w:fill="FFFFFF"/>
              </w:rPr>
              <w:t>统招全日制本科及以上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ind w:firstLine="480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年龄要求：30周岁以下，取得本专业中级职称且在二级甲等及以上综合医院、二级甲等及以上专科医院或三级甲等中医院累计达到3年相关专业工作经验可放宽年龄至35周岁，取得副高职称且在二级甲等及以上综合医院、二级甲等及以上专科医院或三级甲等中医院累计达到8年相关专业工作经验可放宽年龄至45周岁，取得正高职称且在二级甲等及以上综合医院、二级甲等及以上专科医院或三级甲等中医院累计达到12年相关专业工作经验可放宽年龄至50周岁。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研究生及以上学历优先，不受名额和工作经验条件限制。</w:t>
            </w:r>
          </w:p>
        </w:tc>
      </w:tr>
      <w:tr w:rsidR="008713D6" w:rsidRPr="008713D6" w:rsidTr="008713D6">
        <w:trPr>
          <w:trHeight w:val="810"/>
          <w:jc w:val="center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病理医师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after="0"/>
              <w:rPr>
                <w:rFonts w:eastAsia="宋体" w:cs="Tahoma"/>
                <w:color w:val="666666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after="0"/>
              <w:rPr>
                <w:rFonts w:eastAsia="宋体" w:cs="Tahoma"/>
                <w:color w:val="66666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after="0"/>
              <w:rPr>
                <w:rFonts w:eastAsia="宋体" w:cs="Tahoma"/>
                <w:color w:val="66666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after="0"/>
              <w:rPr>
                <w:rFonts w:eastAsia="宋体" w:cs="Tahoma"/>
                <w:color w:val="666666"/>
                <w:sz w:val="21"/>
                <w:szCs w:val="21"/>
              </w:rPr>
            </w:pPr>
          </w:p>
        </w:tc>
      </w:tr>
      <w:tr w:rsidR="008713D6" w:rsidRPr="008713D6" w:rsidTr="008713D6">
        <w:trPr>
          <w:trHeight w:val="1425"/>
          <w:jc w:val="center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麻醉医师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麻醉学</w:t>
            </w:r>
          </w:p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临床医学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after="0"/>
              <w:rPr>
                <w:rFonts w:eastAsia="宋体" w:cs="Tahoma"/>
                <w:color w:val="66666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after="0"/>
              <w:rPr>
                <w:rFonts w:eastAsia="宋体" w:cs="Tahoma"/>
                <w:color w:val="66666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after="0"/>
              <w:rPr>
                <w:rFonts w:eastAsia="宋体" w:cs="Tahoma"/>
                <w:color w:val="666666"/>
                <w:sz w:val="21"/>
                <w:szCs w:val="21"/>
              </w:rPr>
            </w:pPr>
          </w:p>
        </w:tc>
      </w:tr>
      <w:tr w:rsidR="008713D6" w:rsidRPr="008713D6" w:rsidTr="008713D6">
        <w:trPr>
          <w:trHeight w:val="1005"/>
          <w:jc w:val="center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精神科医师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精神医学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after="0"/>
              <w:rPr>
                <w:rFonts w:eastAsia="宋体" w:cs="Tahoma"/>
                <w:color w:val="66666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after="0"/>
              <w:rPr>
                <w:rFonts w:eastAsia="宋体" w:cs="Tahoma"/>
                <w:color w:val="66666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after="0"/>
              <w:rPr>
                <w:rFonts w:eastAsia="宋体" w:cs="Tahoma"/>
                <w:color w:val="666666"/>
                <w:sz w:val="21"/>
                <w:szCs w:val="21"/>
              </w:rPr>
            </w:pPr>
          </w:p>
        </w:tc>
      </w:tr>
      <w:tr w:rsidR="008713D6" w:rsidRPr="008713D6" w:rsidTr="008713D6">
        <w:trPr>
          <w:trHeight w:val="1005"/>
          <w:jc w:val="center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超声诊断医师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医学影像学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after="0"/>
              <w:rPr>
                <w:rFonts w:eastAsia="宋体" w:cs="Tahoma"/>
                <w:color w:val="66666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after="0"/>
              <w:rPr>
                <w:rFonts w:eastAsia="宋体" w:cs="Tahoma"/>
                <w:color w:val="66666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after="0"/>
              <w:rPr>
                <w:rFonts w:eastAsia="宋体" w:cs="Tahoma"/>
                <w:color w:val="666666"/>
                <w:sz w:val="21"/>
                <w:szCs w:val="21"/>
              </w:rPr>
            </w:pPr>
          </w:p>
        </w:tc>
      </w:tr>
      <w:tr w:rsidR="008713D6" w:rsidRPr="008713D6" w:rsidTr="008713D6">
        <w:trPr>
          <w:trHeight w:val="945"/>
          <w:jc w:val="center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医学影像医师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after="0"/>
              <w:rPr>
                <w:rFonts w:eastAsia="宋体" w:cs="Tahoma"/>
                <w:color w:val="666666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after="0"/>
              <w:rPr>
                <w:rFonts w:eastAsia="宋体" w:cs="Tahoma"/>
                <w:color w:val="66666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after="0"/>
              <w:rPr>
                <w:rFonts w:eastAsia="宋体" w:cs="Tahoma"/>
                <w:color w:val="66666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after="0"/>
              <w:rPr>
                <w:rFonts w:eastAsia="宋体" w:cs="Tahoma"/>
                <w:color w:val="666666"/>
                <w:sz w:val="21"/>
                <w:szCs w:val="21"/>
              </w:rPr>
            </w:pPr>
          </w:p>
        </w:tc>
      </w:tr>
      <w:tr w:rsidR="008713D6" w:rsidRPr="008713D6" w:rsidTr="008713D6">
        <w:trPr>
          <w:trHeight w:val="2190"/>
          <w:jc w:val="center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7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医务部行政干事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医疗类、医技类相关专业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after="0"/>
              <w:rPr>
                <w:rFonts w:eastAsia="宋体" w:cs="Tahoma"/>
                <w:color w:val="666666"/>
                <w:sz w:val="21"/>
                <w:szCs w:val="21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ind w:firstLine="480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年龄要求：30周岁以下。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after="0"/>
              <w:rPr>
                <w:rFonts w:eastAsia="宋体" w:cs="Tahoma"/>
                <w:color w:val="666666"/>
                <w:sz w:val="21"/>
                <w:szCs w:val="21"/>
              </w:rPr>
            </w:pPr>
          </w:p>
        </w:tc>
      </w:tr>
      <w:tr w:rsidR="008713D6" w:rsidRPr="008713D6" w:rsidTr="008713D6">
        <w:trPr>
          <w:trHeight w:val="2190"/>
          <w:jc w:val="center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8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信息科网络维护和硬件维修员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计算机科学与技术、网络工程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after="0"/>
              <w:rPr>
                <w:rFonts w:eastAsia="宋体" w:cs="Tahoma"/>
                <w:color w:val="666666"/>
                <w:sz w:val="21"/>
                <w:szCs w:val="21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ind w:firstLine="480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年龄要求：30周岁以下。</w:t>
            </w:r>
          </w:p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ind w:firstLine="480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需具备一定编程能力。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after="0"/>
              <w:rPr>
                <w:rFonts w:eastAsia="宋体" w:cs="Tahoma"/>
                <w:color w:val="666666"/>
                <w:sz w:val="21"/>
                <w:szCs w:val="21"/>
              </w:rPr>
            </w:pPr>
          </w:p>
        </w:tc>
      </w:tr>
      <w:tr w:rsidR="008713D6" w:rsidRPr="008713D6" w:rsidTr="008713D6">
        <w:trPr>
          <w:trHeight w:val="2190"/>
          <w:jc w:val="center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lastRenderedPageBreak/>
              <w:t>9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666666"/>
                <w:sz w:val="24"/>
                <w:szCs w:val="24"/>
              </w:rPr>
              <w:t>药师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666666"/>
                <w:sz w:val="24"/>
                <w:szCs w:val="24"/>
              </w:rPr>
              <w:t>药学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  <w:shd w:val="clear" w:color="auto" w:fill="FFFFFF"/>
              </w:rPr>
              <w:t>统招全日制大专及以上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ind w:firstLine="480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年龄要求：30周岁以下。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after="0"/>
              <w:rPr>
                <w:rFonts w:eastAsia="宋体" w:cs="Tahoma"/>
                <w:color w:val="666666"/>
                <w:sz w:val="21"/>
                <w:szCs w:val="21"/>
              </w:rPr>
            </w:pPr>
          </w:p>
        </w:tc>
      </w:tr>
      <w:tr w:rsidR="008713D6" w:rsidRPr="008713D6" w:rsidTr="008713D6">
        <w:trPr>
          <w:trHeight w:val="795"/>
          <w:jc w:val="center"/>
        </w:trPr>
        <w:tc>
          <w:tcPr>
            <w:tcW w:w="36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合计</w:t>
            </w:r>
          </w:p>
        </w:tc>
        <w:tc>
          <w:tcPr>
            <w:tcW w:w="59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ind w:firstLine="480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35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after="0"/>
              <w:rPr>
                <w:rFonts w:eastAsia="宋体" w:cs="Tahoma"/>
                <w:color w:val="666666"/>
                <w:sz w:val="21"/>
                <w:szCs w:val="21"/>
              </w:rPr>
            </w:pPr>
          </w:p>
        </w:tc>
      </w:tr>
    </w:tbl>
    <w:p w:rsidR="008713D6" w:rsidRPr="008713D6" w:rsidRDefault="008713D6" w:rsidP="008713D6">
      <w:pPr>
        <w:shd w:val="clear" w:color="auto" w:fill="FFFFFF"/>
        <w:adjustRightInd/>
        <w:snapToGrid/>
        <w:spacing w:before="100" w:beforeAutospacing="1" w:after="100" w:afterAutospacing="1" w:line="405" w:lineRule="atLeast"/>
        <w:ind w:firstLine="555"/>
        <w:rPr>
          <w:rFonts w:eastAsia="宋体" w:cs="Tahoma"/>
          <w:color w:val="666666"/>
          <w:sz w:val="21"/>
          <w:szCs w:val="21"/>
        </w:rPr>
      </w:pPr>
      <w:r w:rsidRPr="008713D6">
        <w:rPr>
          <w:rFonts w:eastAsia="宋体" w:cs="Tahoma"/>
          <w:color w:val="666666"/>
          <w:sz w:val="21"/>
          <w:szCs w:val="21"/>
        </w:rPr>
        <w:t> </w:t>
      </w:r>
    </w:p>
    <w:p w:rsidR="008713D6" w:rsidRPr="008713D6" w:rsidRDefault="008713D6" w:rsidP="008713D6">
      <w:pPr>
        <w:shd w:val="clear" w:color="auto" w:fill="FFFFFF"/>
        <w:adjustRightInd/>
        <w:snapToGrid/>
        <w:spacing w:before="100" w:beforeAutospacing="1" w:after="0" w:line="525" w:lineRule="atLeast"/>
        <w:jc w:val="both"/>
        <w:rPr>
          <w:rFonts w:eastAsia="宋体" w:cs="Tahoma"/>
          <w:color w:val="666666"/>
          <w:sz w:val="21"/>
          <w:szCs w:val="21"/>
        </w:rPr>
      </w:pPr>
      <w:r w:rsidRPr="008713D6">
        <w:rPr>
          <w:rFonts w:ascii="仿宋" w:eastAsia="仿宋" w:hAnsi="仿宋" w:cs="Tahoma" w:hint="eastAsia"/>
          <w:color w:val="4E4E4E"/>
          <w:sz w:val="29"/>
          <w:szCs w:val="29"/>
        </w:rPr>
        <w:t>（2）医共体中医院区(滨州市沾化区中医院)</w:t>
      </w:r>
    </w:p>
    <w:tbl>
      <w:tblPr>
        <w:tblW w:w="1054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5"/>
        <w:gridCol w:w="1125"/>
        <w:gridCol w:w="1860"/>
        <w:gridCol w:w="1275"/>
        <w:gridCol w:w="1275"/>
        <w:gridCol w:w="3405"/>
        <w:gridCol w:w="900"/>
      </w:tblGrid>
      <w:tr w:rsidR="008713D6" w:rsidRPr="008713D6" w:rsidTr="008713D6">
        <w:trPr>
          <w:trHeight w:val="690"/>
          <w:jc w:val="center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序号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招聘岗位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招聘专业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招聘人数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学历要求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专业资质、年龄、工作经验及其他要求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备注</w:t>
            </w:r>
          </w:p>
        </w:tc>
      </w:tr>
      <w:tr w:rsidR="008713D6" w:rsidRPr="008713D6" w:rsidTr="008713D6">
        <w:trPr>
          <w:trHeight w:val="840"/>
          <w:jc w:val="center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1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临床医师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临床医学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  <w:shd w:val="clear" w:color="auto" w:fill="FFFFFF"/>
              </w:rPr>
              <w:t>统招全日制本科及以上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年龄要求：30周岁以下，取得本专业中级职称且在二级甲等及以上综合医院、二级甲等及以上专科医院或三级甲等中医院累计达到3年相关专业工作经验可放宽年龄至35周岁，取得副高职称且在二级甲等及以上综合医院、二级甲等及以上专科医院或三级甲等中医院累计达到8年相关专业工作经验可放宽年龄至45周岁，取得正高职称且在二级甲等及以上综合医院、二级甲等及以上专科医院或三级甲等中医院累计达到12年相关专业工作经验可放宽年龄至50周岁。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研究生及以上学历优先，不受名额和工作经验条件限制。</w:t>
            </w:r>
          </w:p>
        </w:tc>
      </w:tr>
      <w:tr w:rsidR="008713D6" w:rsidRPr="008713D6" w:rsidTr="008713D6">
        <w:trPr>
          <w:trHeight w:val="810"/>
          <w:jc w:val="center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after="0"/>
              <w:rPr>
                <w:rFonts w:eastAsia="宋体" w:cs="Tahoma"/>
                <w:color w:val="666666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中医学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after="0"/>
              <w:rPr>
                <w:rFonts w:eastAsia="宋体" w:cs="Tahoma"/>
                <w:color w:val="66666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after="0"/>
              <w:rPr>
                <w:rFonts w:eastAsia="宋体" w:cs="Tahoma"/>
                <w:color w:val="66666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after="0"/>
              <w:rPr>
                <w:rFonts w:eastAsia="宋体" w:cs="Tahoma"/>
                <w:color w:val="666666"/>
                <w:sz w:val="21"/>
                <w:szCs w:val="21"/>
              </w:rPr>
            </w:pPr>
          </w:p>
        </w:tc>
      </w:tr>
      <w:tr w:rsidR="008713D6" w:rsidRPr="008713D6" w:rsidTr="008713D6">
        <w:trPr>
          <w:trHeight w:val="1425"/>
          <w:jc w:val="center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麻醉医师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麻醉学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after="0"/>
              <w:rPr>
                <w:rFonts w:eastAsia="宋体" w:cs="Tahoma"/>
                <w:color w:val="66666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after="0"/>
              <w:rPr>
                <w:rFonts w:eastAsia="宋体" w:cs="Tahoma"/>
                <w:color w:val="66666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after="0"/>
              <w:rPr>
                <w:rFonts w:eastAsia="宋体" w:cs="Tahoma"/>
                <w:color w:val="666666"/>
                <w:sz w:val="21"/>
                <w:szCs w:val="21"/>
              </w:rPr>
            </w:pPr>
          </w:p>
        </w:tc>
      </w:tr>
      <w:tr w:rsidR="008713D6" w:rsidRPr="008713D6" w:rsidTr="008713D6">
        <w:trPr>
          <w:trHeight w:val="945"/>
          <w:jc w:val="center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医学影像医师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医学影像学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after="0"/>
              <w:rPr>
                <w:rFonts w:eastAsia="宋体" w:cs="Tahoma"/>
                <w:color w:val="66666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after="0"/>
              <w:rPr>
                <w:rFonts w:eastAsia="宋体" w:cs="Tahoma"/>
                <w:color w:val="66666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after="0"/>
              <w:rPr>
                <w:rFonts w:eastAsia="宋体" w:cs="Tahoma"/>
                <w:color w:val="666666"/>
                <w:sz w:val="21"/>
                <w:szCs w:val="21"/>
              </w:rPr>
            </w:pPr>
          </w:p>
        </w:tc>
      </w:tr>
      <w:tr w:rsidR="008713D6" w:rsidRPr="008713D6" w:rsidTr="008713D6">
        <w:trPr>
          <w:trHeight w:val="945"/>
          <w:jc w:val="center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公共卫生科干事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预防医学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after="0"/>
              <w:rPr>
                <w:rFonts w:eastAsia="宋体" w:cs="Tahoma"/>
                <w:color w:val="66666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after="0"/>
              <w:rPr>
                <w:rFonts w:eastAsia="宋体" w:cs="Tahoma"/>
                <w:color w:val="66666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after="0"/>
              <w:rPr>
                <w:rFonts w:eastAsia="宋体" w:cs="Tahoma"/>
                <w:color w:val="666666"/>
                <w:sz w:val="21"/>
                <w:szCs w:val="21"/>
              </w:rPr>
            </w:pPr>
          </w:p>
        </w:tc>
      </w:tr>
      <w:tr w:rsidR="008713D6" w:rsidRPr="008713D6" w:rsidTr="008713D6">
        <w:trPr>
          <w:trHeight w:val="945"/>
          <w:jc w:val="center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超声诊断医师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临床医学专业超声医学培养方向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  <w:shd w:val="clear" w:color="auto" w:fill="FFFFFF"/>
              </w:rPr>
              <w:t>统招全日制大专及以上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after="0"/>
              <w:rPr>
                <w:rFonts w:eastAsia="宋体" w:cs="Tahoma"/>
                <w:color w:val="66666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after="0"/>
              <w:rPr>
                <w:rFonts w:eastAsia="宋体" w:cs="Tahoma"/>
                <w:color w:val="666666"/>
                <w:sz w:val="21"/>
                <w:szCs w:val="21"/>
              </w:rPr>
            </w:pPr>
          </w:p>
        </w:tc>
      </w:tr>
      <w:tr w:rsidR="008713D6" w:rsidRPr="008713D6" w:rsidTr="008713D6">
        <w:trPr>
          <w:trHeight w:val="795"/>
          <w:jc w:val="center"/>
        </w:trPr>
        <w:tc>
          <w:tcPr>
            <w:tcW w:w="36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jc w:val="center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合计</w:t>
            </w:r>
          </w:p>
        </w:tc>
        <w:tc>
          <w:tcPr>
            <w:tcW w:w="59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before="100" w:beforeAutospacing="1" w:after="100" w:afterAutospacing="1"/>
              <w:ind w:firstLine="480"/>
              <w:rPr>
                <w:rFonts w:eastAsia="宋体" w:cs="Tahoma"/>
                <w:color w:val="666666"/>
                <w:sz w:val="21"/>
                <w:szCs w:val="21"/>
              </w:rPr>
            </w:pPr>
            <w:r w:rsidRPr="008713D6">
              <w:rPr>
                <w:rFonts w:ascii="仿宋" w:eastAsia="仿宋" w:hAnsi="仿宋" w:cs="Tahoma" w:hint="eastAsia"/>
                <w:color w:val="4E4E4E"/>
                <w:sz w:val="24"/>
                <w:szCs w:val="24"/>
              </w:rPr>
              <w:t>14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D6" w:rsidRPr="008713D6" w:rsidRDefault="008713D6" w:rsidP="008713D6">
            <w:pPr>
              <w:adjustRightInd/>
              <w:snapToGrid/>
              <w:spacing w:after="0"/>
              <w:rPr>
                <w:rFonts w:eastAsia="宋体" w:cs="Tahoma"/>
                <w:color w:val="666666"/>
                <w:sz w:val="21"/>
                <w:szCs w:val="21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8713D6"/>
    <w:rsid w:val="00323B43"/>
    <w:rsid w:val="003D37D8"/>
    <w:rsid w:val="004358AB"/>
    <w:rsid w:val="0064020C"/>
    <w:rsid w:val="007E3998"/>
    <w:rsid w:val="008713D6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8713D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9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2021-03-16T00:43:00Z</dcterms:created>
  <dcterms:modified xsi:type="dcterms:W3CDTF">2021-03-16T00:44:00Z</dcterms:modified>
</cp:coreProperties>
</file>