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b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shd w:val="clear" w:color="auto" w:fill="FFFFFF"/>
          <w:lang w:val="en-US" w:eastAsia="zh-CN"/>
        </w:rPr>
        <w:t>1</w:t>
      </w:r>
    </w:p>
    <w:p>
      <w:pPr>
        <w:spacing w:line="240" w:lineRule="auto"/>
        <w:ind w:firstLine="361" w:firstLineChars="100"/>
        <w:jc w:val="center"/>
        <w:rPr>
          <w:rFonts w:ascii="宋体" w:hAnsi="宋体"/>
          <w:b/>
          <w:color w:val="000000"/>
          <w:spacing w:val="0"/>
          <w:sz w:val="36"/>
          <w:szCs w:val="36"/>
          <w:shd w:val="clear" w:color="auto" w:fill="FFFFFF"/>
        </w:rPr>
      </w:pPr>
      <w:r>
        <w:rPr>
          <w:rFonts w:hint="eastAsia" w:ascii="宋体" w:hAnsi="宋体"/>
          <w:b/>
          <w:color w:val="000000"/>
          <w:spacing w:val="0"/>
          <w:sz w:val="36"/>
          <w:szCs w:val="36"/>
          <w:shd w:val="clear" w:color="auto" w:fill="FFFFFF"/>
        </w:rPr>
        <w:t>2</w:t>
      </w:r>
      <w:r>
        <w:rPr>
          <w:rFonts w:ascii="宋体" w:hAnsi="宋体"/>
          <w:b/>
          <w:color w:val="000000"/>
          <w:spacing w:val="0"/>
          <w:sz w:val="36"/>
          <w:szCs w:val="36"/>
          <w:shd w:val="clear" w:color="auto" w:fill="FFFFFF"/>
        </w:rPr>
        <w:t>021</w:t>
      </w:r>
      <w:r>
        <w:rPr>
          <w:rFonts w:hint="eastAsia" w:ascii="宋体" w:hAnsi="宋体"/>
          <w:b/>
          <w:color w:val="000000"/>
          <w:spacing w:val="0"/>
          <w:sz w:val="36"/>
          <w:szCs w:val="36"/>
          <w:shd w:val="clear" w:color="auto" w:fill="FFFFFF"/>
        </w:rPr>
        <w:t>年东明县公开引进高层次急需紧缺人才</w:t>
      </w:r>
    </w:p>
    <w:p>
      <w:pPr>
        <w:jc w:val="center"/>
        <w:rPr>
          <w:rFonts w:ascii="宋体" w:hAnsi="宋体" w:cs="宋体"/>
          <w:b/>
          <w:color w:val="000000"/>
          <w:spacing w:val="-11"/>
          <w:sz w:val="36"/>
          <w:szCs w:val="36"/>
        </w:rPr>
      </w:pP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</w:rPr>
        <w:t>报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</w:rPr>
        <w:t>名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</w:rPr>
        <w:t>登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</w:rPr>
        <w:t>记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</w:rPr>
        <w:t>表</w:t>
      </w:r>
    </w:p>
    <w:tbl>
      <w:tblPr>
        <w:tblStyle w:val="3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3"/>
        <w:gridCol w:w="360"/>
        <w:gridCol w:w="267"/>
        <w:gridCol w:w="468"/>
        <w:gridCol w:w="346"/>
        <w:gridCol w:w="446"/>
        <w:gridCol w:w="319"/>
        <w:gridCol w:w="540"/>
        <w:gridCol w:w="1185"/>
        <w:gridCol w:w="1425"/>
        <w:gridCol w:w="1020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6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6"/>
                <w:szCs w:val="16"/>
                <w:lang w:eastAsia="zh-CN"/>
              </w:rPr>
              <w:t>报考单位（学校）及岗位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88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6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04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04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职称及取得时间（教体系统填写教师资格证种类及编号）</w:t>
            </w:r>
          </w:p>
        </w:tc>
        <w:tc>
          <w:tcPr>
            <w:tcW w:w="2836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8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09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1887" w:type="dxa"/>
            <w:gridSpan w:val="5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全日制本科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（如：法学学士）</w:t>
            </w: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09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887" w:type="dxa"/>
            <w:gridSpan w:val="5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全日制研究生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3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3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50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09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 xml:space="preserve">学习 </w:t>
            </w:r>
            <w:r>
              <w:rPr>
                <w:rFonts w:ascii="黑体" w:hAnsi="黑体" w:eastAsia="黑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 xml:space="preserve">工作 </w:t>
            </w:r>
            <w:r>
              <w:rPr>
                <w:rFonts w:ascii="黑体" w:hAnsi="黑体" w:eastAsia="黑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简历</w:t>
            </w:r>
          </w:p>
        </w:tc>
        <w:tc>
          <w:tcPr>
            <w:tcW w:w="7977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09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学术成</w:t>
            </w: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就及主</w:t>
            </w: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要课程</w:t>
            </w:r>
          </w:p>
        </w:tc>
        <w:tc>
          <w:tcPr>
            <w:tcW w:w="7977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09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7977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79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</w:t>
      </w:r>
      <w:r>
        <w:rPr>
          <w:rFonts w:hint="eastAsia" w:ascii="黑体" w:hAnsi="黑体" w:eastAsia="黑体"/>
          <w:color w:val="000000"/>
          <w:lang w:eastAsia="zh-CN"/>
        </w:rPr>
        <w:t>引进</w:t>
      </w:r>
      <w:r>
        <w:rPr>
          <w:rFonts w:hint="eastAsia" w:ascii="黑体" w:hAnsi="黑体" w:eastAsia="黑体"/>
          <w:color w:val="000000"/>
        </w:rPr>
        <w:t>公告的内容及</w:t>
      </w:r>
      <w:r>
        <w:rPr>
          <w:rFonts w:hint="eastAsia" w:ascii="黑体" w:hAnsi="黑体" w:eastAsia="黑体"/>
          <w:color w:val="000000"/>
          <w:lang w:eastAsia="zh-CN"/>
        </w:rPr>
        <w:t>引进</w:t>
      </w:r>
      <w:r>
        <w:rPr>
          <w:rFonts w:hint="eastAsia" w:ascii="黑体" w:hAnsi="黑体" w:eastAsia="黑体"/>
          <w:color w:val="000000"/>
        </w:rPr>
        <w:t>岗位的条件要求，以上所提供的个人信息、证件等真实准确，对因提供有关信息证件不实造成的后</w:t>
      </w:r>
      <w:bookmarkStart w:id="0" w:name="_GoBack"/>
      <w:bookmarkEnd w:id="0"/>
      <w:r>
        <w:rPr>
          <w:rFonts w:hint="eastAsia" w:ascii="黑体" w:hAnsi="黑体" w:eastAsia="黑体"/>
          <w:color w:val="000000"/>
        </w:rPr>
        <w:t>果，责任自负。</w:t>
      </w:r>
    </w:p>
    <w:p>
      <w:pPr>
        <w:spacing w:line="400" w:lineRule="exact"/>
        <w:ind w:firstLine="420" w:firstLineChars="200"/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235C7"/>
    <w:rsid w:val="43FD0198"/>
    <w:rsid w:val="5032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2021-03-04T08:44:00Z</dcterms:created>
  <dc:creator>Administrator</dc:creator>
  <cp:lastModifiedBy>Administrator</cp:lastModifiedBy>
  <dcterms:modified xsi:type="dcterms:W3CDTF">2021-03-11T06:11:03Z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