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C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both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宁波市鄞州区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民政局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3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62BDF"/>
    <w:rsid w:val="20762BDF"/>
    <w:rsid w:val="606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2021-03-16T01:52:00Z</dcterms:created>
  <dc:creator>蒋一萍</dc:creator>
  <cp:lastModifiedBy>蒋一萍</cp:lastModifiedBy>
  <dcterms:modified xsi:type="dcterms:W3CDTF">2021-03-16T01:52:57Z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