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eastAsia="仿宋_GB2312"/>
          <w:kern w:val="0"/>
          <w:sz w:val="32"/>
          <w:szCs w:val="32"/>
        </w:rPr>
        <w:t>2021</w:t>
      </w:r>
      <w:r>
        <w:rPr>
          <w:rFonts w:hAnsi="仿宋_GB2312" w:eastAsia="仿宋_GB2312"/>
          <w:kern w:val="0"/>
          <w:sz w:val="32"/>
          <w:szCs w:val="32"/>
        </w:rPr>
        <w:t>年泉州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台商投资区</w:t>
      </w:r>
      <w:r>
        <w:rPr>
          <w:rFonts w:hint="eastAsia" w:hAnsi="仿宋_GB2312" w:eastAsia="仿宋_GB2312"/>
          <w:kern w:val="0"/>
          <w:sz w:val="32"/>
          <w:szCs w:val="32"/>
        </w:rPr>
        <w:t>公办学校</w:t>
      </w:r>
      <w:r>
        <w:rPr>
          <w:rFonts w:hAnsi="仿宋_GB2312" w:eastAsia="仿宋_GB2312"/>
          <w:kern w:val="0"/>
          <w:sz w:val="32"/>
          <w:szCs w:val="32"/>
        </w:rPr>
        <w:t>公开招聘</w:t>
      </w:r>
      <w:r>
        <w:rPr>
          <w:rFonts w:hint="eastAsia" w:hAnsi="仿宋_GB2312" w:eastAsia="仿宋_GB2312"/>
          <w:kern w:val="0"/>
          <w:sz w:val="32"/>
          <w:szCs w:val="32"/>
        </w:rPr>
        <w:t>新任</w:t>
      </w:r>
      <w:r>
        <w:rPr>
          <w:rFonts w:hAnsi="仿宋_GB2312" w:eastAsia="仿宋_GB2312"/>
          <w:kern w:val="0"/>
          <w:sz w:val="32"/>
          <w:szCs w:val="32"/>
        </w:rPr>
        <w:t>教师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公告》，本人属于以下第（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）项对象，符合报考“2021届毕业生”岗位条件：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离校未就业的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9年、2020年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毕业并取得学历（学位）证书</w:t>
      </w: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档案等关系仍保留在原毕业学校，或保留在各级毕业生就业主管部门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9年、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20年国（境）内普通高校毕业生同期毕业，离校未就业的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</w:t>
      </w:r>
    </w:p>
    <w:sectPr>
      <w:pgSz w:w="11906" w:h="16838"/>
      <w:pgMar w:top="1588" w:right="1474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E7"/>
    <w:rsid w:val="0057530F"/>
    <w:rsid w:val="00DE7CE7"/>
    <w:rsid w:val="00FE1033"/>
    <w:rsid w:val="1BED4AA0"/>
    <w:rsid w:val="201B02A7"/>
    <w:rsid w:val="6770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1"/>
    <w:basedOn w:val="1"/>
    <w:qFormat/>
    <w:uiPriority w:val="0"/>
    <w:pPr>
      <w:tabs>
        <w:tab w:val="left" w:pos="0"/>
      </w:tabs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2021-03-09T08:37:00Z</dcterms:created>
  <dc:creator>李家约</dc:creator>
  <cp:lastModifiedBy>2</cp:lastModifiedBy>
  <dcterms:modified xsi:type="dcterms:W3CDTF">2021-03-11T14:19:02Z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