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160" w:lineRule="atLeast"/>
        <w:jc w:val="both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微软雅黑"/>
          <w:color w:val="000000"/>
        </w:rPr>
        <w:fldChar w:fldCharType="begin"/>
      </w:r>
      <w:r>
        <w:rPr>
          <w:rFonts w:hint="eastAsia" w:ascii="黑体" w:hAnsi="黑体" w:eastAsia="黑体" w:cs="微软雅黑"/>
          <w:color w:val="000000"/>
        </w:rPr>
        <w:instrText xml:space="preserve"> HYPERLINK "http://www.dgscnu.com/uploads/editor/2018/11/24/15430118224570.doc" </w:instrText>
      </w:r>
      <w:r>
        <w:rPr>
          <w:rFonts w:hint="eastAsia" w:ascii="黑体" w:hAnsi="黑体" w:eastAsia="黑体" w:cs="微软雅黑"/>
          <w:color w:val="000000"/>
        </w:rPr>
        <w:fldChar w:fldCharType="separate"/>
      </w:r>
      <w:r>
        <w:rPr>
          <w:rStyle w:val="6"/>
          <w:rFonts w:hint="eastAsia" w:ascii="黑体" w:hAnsi="黑体" w:eastAsia="黑体" w:cs="微软雅黑"/>
          <w:color w:val="000000"/>
          <w:u w:val="none"/>
        </w:rPr>
        <w:t>附件：</w:t>
      </w:r>
      <w:r>
        <w:rPr>
          <w:rFonts w:hint="eastAsia" w:ascii="黑体" w:hAnsi="黑体" w:eastAsia="黑体" w:cs="微软雅黑"/>
          <w:color w:val="000000"/>
        </w:rPr>
        <w:fldChar w:fldCharType="end"/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华南师范大学附属东莞学校应聘报名表</w:t>
      </w:r>
    </w:p>
    <w:bookmarkEnd w:id="0"/>
    <w:tbl>
      <w:tblPr>
        <w:tblStyle w:val="4"/>
        <w:tblpPr w:leftFromText="180" w:rightFromText="180" w:vertAnchor="text" w:horzAnchor="page" w:tblpX="1548" w:tblpY="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45"/>
        <w:gridCol w:w="375"/>
        <w:gridCol w:w="317"/>
        <w:gridCol w:w="43"/>
        <w:gridCol w:w="828"/>
        <w:gridCol w:w="612"/>
        <w:gridCol w:w="97"/>
        <w:gridCol w:w="623"/>
        <w:gridCol w:w="183"/>
        <w:gridCol w:w="357"/>
        <w:gridCol w:w="540"/>
        <w:gridCol w:w="540"/>
        <w:gridCol w:w="180"/>
        <w:gridCol w:w="360"/>
        <w:gridCol w:w="545"/>
        <w:gridCol w:w="895"/>
        <w:gridCol w:w="317"/>
        <w:gridCol w:w="48"/>
        <w:gridCol w:w="53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应聘岗位（职务）</w:t>
            </w:r>
          </w:p>
        </w:tc>
        <w:tc>
          <w:tcPr>
            <w:tcW w:w="52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</w:rPr>
              <w:t>部</w:t>
            </w:r>
            <w:r>
              <w:rPr>
                <w:rFonts w:hint="eastAsia" w:ascii="Times New Roman" w:hAnsi="Times New Roman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/>
              </w:rPr>
              <w:t>教师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  贯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历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况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学历层次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第一学历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最高学历</w:t>
            </w:r>
          </w:p>
        </w:tc>
        <w:tc>
          <w:tcPr>
            <w:tcW w:w="32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具有何种类型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教师资格证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专业技术职称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（在职填写）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普通话等级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个人特长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参加工作时间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通讯地址</w:t>
            </w:r>
          </w:p>
        </w:tc>
        <w:tc>
          <w:tcPr>
            <w:tcW w:w="79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E-mail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（从高中阶段起）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学习、工作经历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起止年月</w:t>
            </w: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院校、专业（工作单位）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及社会关系情况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家庭主要成员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称谓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912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个人情况简介（可在本表后另附页说明）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rPr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>★</w:t>
      </w:r>
      <w:r>
        <w:rPr>
          <w:rFonts w:hint="eastAsia" w:ascii="宋体" w:hAnsi="宋体"/>
          <w:color w:val="000000"/>
          <w:sz w:val="18"/>
          <w:szCs w:val="18"/>
        </w:rPr>
        <w:t>下载此表（照片处必须有照片）填好后与以下资料按顺序进行整理制成一个PDF文件发至学校相对应的招聘邮箱，资料</w:t>
      </w:r>
      <w:r>
        <w:rPr>
          <w:rFonts w:ascii="宋体" w:hAnsi="宋体"/>
          <w:color w:val="000000"/>
          <w:sz w:val="18"/>
          <w:szCs w:val="18"/>
        </w:rPr>
        <w:t>包括</w:t>
      </w:r>
      <w:r>
        <w:rPr>
          <w:rFonts w:hint="eastAsia" w:ascii="宋体" w:hAnsi="宋体"/>
          <w:color w:val="000000"/>
          <w:sz w:val="18"/>
          <w:szCs w:val="18"/>
        </w:rPr>
        <w:t>身份证、个人简历、毕业证书、学位证书、教师资格证书、普通话等级证书、专业技术资格证书、获奖证书、个人生活近照等。</w:t>
      </w:r>
    </w:p>
    <w:p/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77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2021-03-18T06:45:14Z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