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eastAsia="zh-CN"/>
        </w:rPr>
        <w:t>下花园区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  <w:lang w:val="en-US" w:eastAsia="zh-CN"/>
        </w:rPr>
        <w:t>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考生防疫与安全须知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事业单位招聘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工作安全进行，请所有考生知悉、理解、配合、支持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防疫措施和要求。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事业单位公开招聘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的考生须在笔试前14天申领“河北健康码”。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按照提示填写健康信息，核对并确认无误后提交，自动生成“河北健康码”。考生应自觉如实进行笔试前14天的健康监测。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“河北健康码”为红码或黄码的，应及时查明原因，并按相关要求执行。凡因在14天健康监测中出现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下花园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，且期间不得离开，并按照河北省疫情防控措施纳入管理，进行健康监测出具2次核酸检测阴性报告后，均无异常方可参加考试。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）既往新冠肺炎确诊病例、无症状感染者及密切接触者，现已按规定解除隔离观察的考生，应当主动报告，且持河北健康码“绿码”方可参加笔试。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2.按照疫情防控相关规定，考生须申报本人笔试前14天健康状况。请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随时关注下花园区人民政府网，在规定时间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报名网址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下载打印《笔试准考证》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A4纸，彩色、黑白均可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事业单位招聘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考试诚信档案，并依规依纪依法处理。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笔试时，考生须持二代居民身份证、打印的《笔试准考证》和《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下花园区2021年事业单位公开招聘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4.考生进入考点后，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需全程佩戴符合防护要求的口罩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下花园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特别提示：笔试阶段后，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资格复审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、面试、体检各环节，考生均须参照上述防疫要求持下载打印的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val="en-US" w:eastAsia="zh-CN"/>
        </w:rPr>
        <w:t>下花园区2021年事业单位公开招聘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及相应规定时间内的健康证明材料参加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黑体" w:hAnsi="黑体" w:eastAsia="黑体" w:cs="仿宋"/>
          <w:color w:val="000000"/>
          <w:sz w:val="32"/>
          <w:szCs w:val="32"/>
          <w:highlight w:val="none"/>
        </w:rPr>
        <w:t>特提示考生，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公告发布后，疫情防控工作有新要求和规定的将另行公告通知，请考生随时关注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下花园区人民政府网（http:// www.zjkxhy.gov.cn）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46A5E"/>
    <w:rsid w:val="0C9554B6"/>
    <w:rsid w:val="282B6944"/>
    <w:rsid w:val="57872435"/>
    <w:rsid w:val="59725F89"/>
    <w:rsid w:val="5E84369F"/>
    <w:rsid w:val="62746A5E"/>
    <w:rsid w:val="68F93C47"/>
    <w:rsid w:val="6FA4705F"/>
    <w:rsid w:val="72E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2020-07-28T02:43:00Z</dcterms:created>
  <dc:creator>时光</dc:creator>
  <cp:lastModifiedBy>时光</cp:lastModifiedBy>
  <cp:lastPrinted>2021-03-17T08:26:46Z</cp:lastPrinted>
  <dcterms:modified xsi:type="dcterms:W3CDTF">2021-03-17T08:40:56Z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