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68" w:rsidRPr="003E0D68" w:rsidRDefault="003E0D68" w:rsidP="003E0D68">
      <w:pPr>
        <w:widowControl/>
        <w:shd w:val="clear" w:color="auto" w:fill="FFFFFF"/>
        <w:spacing w:after="150"/>
        <w:ind w:firstLine="15"/>
        <w:jc w:val="center"/>
        <w:rPr>
          <w:rFonts w:ascii="微软雅黑" w:eastAsia="微软雅黑" w:hAnsi="微软雅黑" w:cs="宋体" w:hint="eastAsia"/>
          <w:color w:val="000000"/>
          <w:kern w:val="0"/>
          <w:szCs w:val="21"/>
        </w:rPr>
      </w:pPr>
      <w:bookmarkStart w:id="0" w:name="_GoBack"/>
      <w:r w:rsidRPr="003E0D68">
        <w:rPr>
          <w:rFonts w:ascii="黑体" w:eastAsia="黑体" w:hAnsi="黑体" w:cs="宋体" w:hint="eastAsia"/>
          <w:b/>
          <w:bCs/>
          <w:color w:val="000000"/>
          <w:kern w:val="0"/>
          <w:sz w:val="36"/>
          <w:szCs w:val="36"/>
        </w:rPr>
        <w:t>山东省农业科学院黄河三角洲现代农业试验示范基地招聘报名登记表</w:t>
      </w:r>
    </w:p>
    <w:tbl>
      <w:tblPr>
        <w:tblW w:w="10425" w:type="dxa"/>
        <w:jc w:val="center"/>
        <w:tblCellMar>
          <w:left w:w="0" w:type="dxa"/>
          <w:right w:w="0" w:type="dxa"/>
        </w:tblCellMar>
        <w:tblLook w:val="04A0" w:firstRow="1" w:lastRow="0" w:firstColumn="1" w:lastColumn="0" w:noHBand="0" w:noVBand="1"/>
      </w:tblPr>
      <w:tblGrid>
        <w:gridCol w:w="510"/>
        <w:gridCol w:w="719"/>
        <w:gridCol w:w="1153"/>
        <w:gridCol w:w="329"/>
        <w:gridCol w:w="974"/>
        <w:gridCol w:w="210"/>
        <w:gridCol w:w="973"/>
        <w:gridCol w:w="1064"/>
        <w:gridCol w:w="419"/>
        <w:gridCol w:w="15"/>
        <w:gridCol w:w="1288"/>
        <w:gridCol w:w="1273"/>
        <w:gridCol w:w="1498"/>
      </w:tblGrid>
      <w:tr w:rsidR="003E0D68" w:rsidRPr="003E0D68" w:rsidTr="003E0D68">
        <w:trPr>
          <w:trHeight w:val="375"/>
          <w:jc w:val="center"/>
        </w:trPr>
        <w:tc>
          <w:tcPr>
            <w:tcW w:w="1230" w:type="dxa"/>
            <w:gridSpan w:val="2"/>
            <w:tcBorders>
              <w:top w:val="single" w:sz="12"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hideMark/>
          </w:tcPr>
          <w:bookmarkEnd w:id="0"/>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姓名</w:t>
            </w:r>
          </w:p>
        </w:tc>
        <w:tc>
          <w:tcPr>
            <w:tcW w:w="1485" w:type="dxa"/>
            <w:gridSpan w:val="2"/>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185" w:type="dxa"/>
            <w:gridSpan w:val="2"/>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性别</w:t>
            </w:r>
          </w:p>
        </w:tc>
        <w:tc>
          <w:tcPr>
            <w:tcW w:w="975"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出生年月</w:t>
            </w:r>
          </w:p>
        </w:tc>
        <w:tc>
          <w:tcPr>
            <w:tcW w:w="1710" w:type="dxa"/>
            <w:gridSpan w:val="3"/>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775" w:type="dxa"/>
            <w:gridSpan w:val="2"/>
            <w:vMerge w:val="restart"/>
            <w:tcBorders>
              <w:top w:val="single" w:sz="12" w:space="0" w:color="000000"/>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宋体" w:eastAsia="宋体" w:hAnsi="宋体" w:cs="宋体" w:hint="eastAsia"/>
                <w:kern w:val="0"/>
                <w:sz w:val="18"/>
                <w:szCs w:val="18"/>
              </w:rPr>
              <w:t>近期正面</w:t>
            </w:r>
          </w:p>
          <w:p w:rsidR="003E0D68" w:rsidRPr="003E0D68" w:rsidRDefault="003E0D68" w:rsidP="003E0D68">
            <w:pPr>
              <w:widowControl/>
              <w:jc w:val="center"/>
              <w:rPr>
                <w:rFonts w:ascii="宋体" w:eastAsia="宋体" w:hAnsi="宋体" w:cs="宋体"/>
                <w:kern w:val="0"/>
                <w:szCs w:val="21"/>
              </w:rPr>
            </w:pPr>
            <w:r w:rsidRPr="003E0D68">
              <w:rPr>
                <w:rFonts w:ascii="宋体" w:eastAsia="宋体" w:hAnsi="宋体" w:cs="宋体" w:hint="eastAsia"/>
                <w:kern w:val="0"/>
                <w:sz w:val="18"/>
                <w:szCs w:val="18"/>
              </w:rPr>
              <w:t>免冠照片</w:t>
            </w:r>
          </w:p>
          <w:p w:rsidR="003E0D68" w:rsidRPr="003E0D68" w:rsidRDefault="003E0D68" w:rsidP="003E0D68">
            <w:pPr>
              <w:widowControl/>
              <w:jc w:val="center"/>
              <w:rPr>
                <w:rFonts w:ascii="宋体" w:eastAsia="宋体" w:hAnsi="宋体" w:cs="宋体"/>
                <w:kern w:val="0"/>
                <w:szCs w:val="21"/>
              </w:rPr>
            </w:pPr>
            <w:r w:rsidRPr="003E0D68">
              <w:rPr>
                <w:rFonts w:ascii="宋体" w:eastAsia="宋体" w:hAnsi="宋体" w:cs="宋体" w:hint="eastAsia"/>
                <w:kern w:val="0"/>
                <w:sz w:val="18"/>
                <w:szCs w:val="18"/>
              </w:rPr>
              <w:t>电 子 版</w:t>
            </w:r>
          </w:p>
        </w:tc>
      </w:tr>
      <w:tr w:rsidR="003E0D68" w:rsidRPr="003E0D68" w:rsidTr="003E0D68">
        <w:trPr>
          <w:trHeight w:val="375"/>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籍贯</w:t>
            </w:r>
          </w:p>
        </w:tc>
        <w:tc>
          <w:tcPr>
            <w:tcW w:w="14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1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民族</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政治面貌</w:t>
            </w:r>
          </w:p>
        </w:tc>
        <w:tc>
          <w:tcPr>
            <w:tcW w:w="171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0" w:type="auto"/>
            <w:gridSpan w:val="2"/>
            <w:vMerge/>
            <w:tcBorders>
              <w:top w:val="single" w:sz="12" w:space="0" w:color="000000"/>
              <w:left w:val="nil"/>
              <w:bottom w:val="single" w:sz="6" w:space="0" w:color="000000"/>
              <w:right w:val="single" w:sz="12"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r>
      <w:tr w:rsidR="003E0D68" w:rsidRPr="003E0D68" w:rsidTr="003E0D68">
        <w:trPr>
          <w:trHeight w:val="375"/>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学历</w:t>
            </w:r>
            <w:r w:rsidRPr="003E0D68">
              <w:rPr>
                <w:rFonts w:ascii="宋体" w:eastAsia="宋体" w:hAnsi="宋体" w:cs="宋体"/>
                <w:kern w:val="0"/>
                <w:szCs w:val="21"/>
              </w:rPr>
              <w:t>/</w:t>
            </w:r>
            <w:r w:rsidRPr="003E0D68">
              <w:rPr>
                <w:rFonts w:ascii="仿宋_GB2312" w:eastAsia="仿宋_GB2312" w:hAnsi="宋体" w:cs="宋体" w:hint="eastAsia"/>
                <w:kern w:val="0"/>
                <w:szCs w:val="21"/>
              </w:rPr>
              <w:t>学位</w:t>
            </w:r>
          </w:p>
        </w:tc>
        <w:tc>
          <w:tcPr>
            <w:tcW w:w="14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1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英语能力</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个人特长</w:t>
            </w:r>
          </w:p>
        </w:tc>
        <w:tc>
          <w:tcPr>
            <w:tcW w:w="171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0" w:type="auto"/>
            <w:gridSpan w:val="2"/>
            <w:vMerge/>
            <w:tcBorders>
              <w:top w:val="single" w:sz="12" w:space="0" w:color="000000"/>
              <w:left w:val="nil"/>
              <w:bottom w:val="single" w:sz="6" w:space="0" w:color="000000"/>
              <w:right w:val="single" w:sz="12"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r>
      <w:tr w:rsidR="003E0D68" w:rsidRPr="003E0D68" w:rsidTr="003E0D68">
        <w:trPr>
          <w:trHeight w:val="375"/>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婚姻状况</w:t>
            </w:r>
          </w:p>
        </w:tc>
        <w:tc>
          <w:tcPr>
            <w:tcW w:w="14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16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身份证号</w:t>
            </w:r>
          </w:p>
        </w:tc>
        <w:tc>
          <w:tcPr>
            <w:tcW w:w="2775" w:type="dxa"/>
            <w:gridSpan w:val="4"/>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0" w:type="auto"/>
            <w:gridSpan w:val="2"/>
            <w:vMerge/>
            <w:tcBorders>
              <w:top w:val="single" w:sz="12" w:space="0" w:color="000000"/>
              <w:left w:val="nil"/>
              <w:bottom w:val="single" w:sz="6" w:space="0" w:color="000000"/>
              <w:right w:val="single" w:sz="12"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r>
      <w:tr w:rsidR="003E0D68" w:rsidRPr="003E0D68" w:rsidTr="003E0D68">
        <w:trPr>
          <w:trHeight w:val="375"/>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联系电话</w:t>
            </w:r>
          </w:p>
        </w:tc>
        <w:tc>
          <w:tcPr>
            <w:tcW w:w="364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电子邮箱</w:t>
            </w:r>
          </w:p>
        </w:tc>
        <w:tc>
          <w:tcPr>
            <w:tcW w:w="171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0" w:type="auto"/>
            <w:gridSpan w:val="2"/>
            <w:vMerge/>
            <w:tcBorders>
              <w:top w:val="single" w:sz="12" w:space="0" w:color="000000"/>
              <w:left w:val="nil"/>
              <w:bottom w:val="single" w:sz="6" w:space="0" w:color="000000"/>
              <w:right w:val="single" w:sz="12"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r>
      <w:tr w:rsidR="003E0D68" w:rsidRPr="003E0D68" w:rsidTr="003E0D68">
        <w:trPr>
          <w:trHeight w:val="375"/>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通讯地址</w:t>
            </w:r>
          </w:p>
        </w:tc>
        <w:tc>
          <w:tcPr>
            <w:tcW w:w="6420" w:type="dxa"/>
            <w:gridSpan w:val="9"/>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邮编</w:t>
            </w: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1230" w:type="dxa"/>
            <w:gridSpan w:val="2"/>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健康状况</w:t>
            </w:r>
          </w:p>
        </w:tc>
        <w:tc>
          <w:tcPr>
            <w:tcW w:w="364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既往病史</w:t>
            </w:r>
          </w:p>
        </w:tc>
        <w:tc>
          <w:tcPr>
            <w:tcW w:w="4485" w:type="dxa"/>
            <w:gridSpan w:val="5"/>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660"/>
          <w:jc w:val="center"/>
        </w:trPr>
        <w:tc>
          <w:tcPr>
            <w:tcW w:w="510" w:type="dxa"/>
            <w:vMerge w:val="restart"/>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学习简历</w:t>
            </w: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jc w:val="center"/>
              <w:rPr>
                <w:rFonts w:ascii="宋体" w:eastAsia="宋体" w:hAnsi="宋体" w:cs="宋体"/>
                <w:kern w:val="0"/>
                <w:szCs w:val="21"/>
              </w:rPr>
            </w:pPr>
            <w:r w:rsidRPr="003E0D68">
              <w:rPr>
                <w:rFonts w:ascii="仿宋_GB2312" w:eastAsia="仿宋_GB2312" w:hAnsi="宋体" w:cs="宋体" w:hint="eastAsia"/>
                <w:kern w:val="0"/>
                <w:szCs w:val="21"/>
              </w:rPr>
              <w:t>起止年月</w:t>
            </w: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jc w:val="center"/>
              <w:rPr>
                <w:rFonts w:ascii="宋体" w:eastAsia="宋体" w:hAnsi="宋体" w:cs="宋体"/>
                <w:kern w:val="0"/>
                <w:szCs w:val="21"/>
              </w:rPr>
            </w:pPr>
            <w:r w:rsidRPr="003E0D68">
              <w:rPr>
                <w:rFonts w:ascii="仿宋_GB2312" w:eastAsia="仿宋_GB2312" w:hAnsi="宋体" w:cs="宋体" w:hint="eastAsia"/>
                <w:kern w:val="0"/>
                <w:szCs w:val="21"/>
              </w:rPr>
              <w:t>学历</w:t>
            </w:r>
            <w:r w:rsidRPr="003E0D68">
              <w:rPr>
                <w:rFonts w:ascii="宋体" w:eastAsia="宋体" w:hAnsi="宋体" w:cs="宋体"/>
                <w:kern w:val="0"/>
                <w:szCs w:val="21"/>
              </w:rPr>
              <w:t>/</w:t>
            </w:r>
            <w:r w:rsidRPr="003E0D68">
              <w:rPr>
                <w:rFonts w:ascii="仿宋_GB2312" w:eastAsia="仿宋_GB2312" w:hAnsi="宋体" w:cs="宋体" w:hint="eastAsia"/>
                <w:kern w:val="0"/>
                <w:szCs w:val="21"/>
              </w:rPr>
              <w:t>学位</w:t>
            </w:r>
          </w:p>
        </w:tc>
        <w:tc>
          <w:tcPr>
            <w:tcW w:w="268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jc w:val="center"/>
              <w:rPr>
                <w:rFonts w:ascii="宋体" w:eastAsia="宋体" w:hAnsi="宋体" w:cs="宋体"/>
                <w:kern w:val="0"/>
                <w:szCs w:val="21"/>
              </w:rPr>
            </w:pPr>
            <w:r w:rsidRPr="003E0D68">
              <w:rPr>
                <w:rFonts w:ascii="仿宋_GB2312" w:eastAsia="仿宋_GB2312" w:hAnsi="宋体" w:cs="宋体" w:hint="eastAsia"/>
                <w:kern w:val="0"/>
                <w:szCs w:val="21"/>
              </w:rPr>
              <w:t>毕业学校</w:t>
            </w: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jc w:val="center"/>
              <w:rPr>
                <w:rFonts w:ascii="宋体" w:eastAsia="宋体" w:hAnsi="宋体" w:cs="宋体"/>
                <w:kern w:val="0"/>
                <w:szCs w:val="21"/>
              </w:rPr>
            </w:pPr>
            <w:r w:rsidRPr="003E0D68">
              <w:rPr>
                <w:rFonts w:ascii="仿宋_GB2312" w:eastAsia="仿宋_GB2312" w:hAnsi="宋体" w:cs="宋体" w:hint="eastAsia"/>
                <w:kern w:val="0"/>
                <w:szCs w:val="21"/>
              </w:rPr>
              <w:t>专业</w:t>
            </w: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jc w:val="center"/>
              <w:rPr>
                <w:rFonts w:ascii="宋体" w:eastAsia="宋体" w:hAnsi="宋体" w:cs="宋体"/>
                <w:kern w:val="0"/>
                <w:szCs w:val="21"/>
              </w:rPr>
            </w:pPr>
            <w:r w:rsidRPr="003E0D68">
              <w:rPr>
                <w:rFonts w:ascii="仿宋_GB2312" w:eastAsia="仿宋_GB2312" w:hAnsi="宋体" w:cs="宋体" w:hint="eastAsia"/>
                <w:kern w:val="0"/>
                <w:szCs w:val="21"/>
              </w:rPr>
              <w:t>学习形式</w:t>
            </w:r>
          </w:p>
        </w:tc>
      </w:tr>
      <w:tr w:rsidR="003E0D68" w:rsidRPr="003E0D68" w:rsidTr="003E0D68">
        <w:trPr>
          <w:trHeight w:val="375"/>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68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375"/>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68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375"/>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68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375"/>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685"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375"/>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685" w:type="dxa"/>
            <w:gridSpan w:val="5"/>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510" w:type="dxa"/>
            <w:vMerge w:val="restart"/>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center"/>
              <w:rPr>
                <w:rFonts w:ascii="宋体" w:eastAsia="宋体" w:hAnsi="宋体" w:cs="宋体"/>
                <w:kern w:val="0"/>
                <w:szCs w:val="21"/>
              </w:rPr>
            </w:pPr>
            <w:r w:rsidRPr="003E0D68">
              <w:rPr>
                <w:rFonts w:ascii="仿宋_GB2312" w:eastAsia="仿宋_GB2312" w:hAnsi="宋体" w:cs="宋体" w:hint="eastAsia"/>
                <w:kern w:val="0"/>
                <w:szCs w:val="21"/>
              </w:rPr>
              <w:t>工作简历</w:t>
            </w: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起止年月</w:t>
            </w:r>
          </w:p>
        </w:tc>
        <w:tc>
          <w:tcPr>
            <w:tcW w:w="3975" w:type="dxa"/>
            <w:gridSpan w:val="6"/>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工作单位</w:t>
            </w:r>
          </w:p>
        </w:tc>
        <w:tc>
          <w:tcPr>
            <w:tcW w:w="256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从事工作</w:t>
            </w: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职务</w:t>
            </w:r>
            <w:r w:rsidRPr="003E0D68">
              <w:rPr>
                <w:rFonts w:ascii="宋体" w:eastAsia="宋体" w:hAnsi="宋体" w:cs="宋体"/>
                <w:kern w:val="0"/>
                <w:szCs w:val="21"/>
              </w:rPr>
              <w:t>/</w:t>
            </w:r>
            <w:r w:rsidRPr="003E0D68">
              <w:rPr>
                <w:rFonts w:ascii="仿宋_GB2312" w:eastAsia="仿宋_GB2312" w:hAnsi="宋体" w:cs="宋体" w:hint="eastAsia"/>
                <w:kern w:val="0"/>
                <w:szCs w:val="21"/>
              </w:rPr>
              <w:t>职称</w:t>
            </w:r>
          </w:p>
        </w:tc>
      </w:tr>
      <w:tr w:rsidR="003E0D68" w:rsidRPr="003E0D68" w:rsidTr="003E0D68">
        <w:trPr>
          <w:trHeight w:val="510"/>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3975" w:type="dxa"/>
            <w:gridSpan w:val="6"/>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3975" w:type="dxa"/>
            <w:gridSpan w:val="6"/>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3975" w:type="dxa"/>
            <w:gridSpan w:val="6"/>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0" w:type="auto"/>
            <w:vMerge/>
            <w:tcBorders>
              <w:top w:val="nil"/>
              <w:left w:val="single" w:sz="12" w:space="0" w:color="000000"/>
              <w:bottom w:val="single" w:sz="6" w:space="0" w:color="000000"/>
              <w:right w:val="single" w:sz="6" w:space="0" w:color="000000"/>
            </w:tcBorders>
            <w:vAlign w:val="center"/>
            <w:hideMark/>
          </w:tcPr>
          <w:p w:rsidR="003E0D68" w:rsidRPr="003E0D68" w:rsidRDefault="003E0D68" w:rsidP="003E0D68">
            <w:pPr>
              <w:widowControl/>
              <w:jc w:val="left"/>
              <w:rPr>
                <w:rFonts w:ascii="宋体" w:eastAsia="宋体" w:hAnsi="宋体" w:cs="宋体"/>
                <w:kern w:val="0"/>
                <w:szCs w:val="21"/>
              </w:rPr>
            </w:pPr>
          </w:p>
        </w:tc>
        <w:tc>
          <w:tcPr>
            <w:tcW w:w="187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3975" w:type="dxa"/>
            <w:gridSpan w:val="6"/>
            <w:tcBorders>
              <w:top w:val="nil"/>
              <w:left w:val="nil"/>
              <w:bottom w:val="single" w:sz="6" w:space="0" w:color="000000"/>
              <w:right w:val="single" w:sz="6" w:space="0" w:color="auto"/>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2565"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2385" w:type="dxa"/>
            <w:gridSpan w:val="3"/>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个人简介</w:t>
            </w:r>
          </w:p>
        </w:tc>
        <w:tc>
          <w:tcPr>
            <w:tcW w:w="8040" w:type="dxa"/>
            <w:gridSpan w:val="10"/>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735"/>
          <w:jc w:val="center"/>
        </w:trPr>
        <w:tc>
          <w:tcPr>
            <w:tcW w:w="2385" w:type="dxa"/>
            <w:gridSpan w:val="3"/>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300" w:lineRule="atLeast"/>
              <w:ind w:right="75"/>
              <w:jc w:val="left"/>
              <w:rPr>
                <w:rFonts w:ascii="宋体" w:eastAsia="宋体" w:hAnsi="宋体" w:cs="宋体"/>
                <w:kern w:val="0"/>
                <w:szCs w:val="21"/>
              </w:rPr>
            </w:pPr>
            <w:r w:rsidRPr="003E0D68">
              <w:rPr>
                <w:rFonts w:ascii="仿宋_GB2312" w:eastAsia="仿宋_GB2312" w:hAnsi="宋体" w:cs="宋体" w:hint="eastAsia"/>
                <w:kern w:val="0"/>
                <w:szCs w:val="21"/>
              </w:rPr>
              <w:t>代表性学术成果或业绩</w:t>
            </w:r>
          </w:p>
        </w:tc>
        <w:tc>
          <w:tcPr>
            <w:tcW w:w="8040" w:type="dxa"/>
            <w:gridSpan w:val="10"/>
            <w:tcBorders>
              <w:top w:val="nil"/>
              <w:left w:val="nil"/>
              <w:bottom w:val="single" w:sz="6"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trHeight w:val="510"/>
          <w:jc w:val="center"/>
        </w:trPr>
        <w:tc>
          <w:tcPr>
            <w:tcW w:w="2385" w:type="dxa"/>
            <w:gridSpan w:val="3"/>
            <w:tcBorders>
              <w:top w:val="nil"/>
              <w:left w:val="single" w:sz="12" w:space="0" w:color="000000"/>
              <w:bottom w:val="single" w:sz="12" w:space="0" w:color="000000"/>
              <w:right w:val="single" w:sz="6" w:space="0" w:color="000000"/>
            </w:tcBorders>
            <w:tcMar>
              <w:top w:w="0" w:type="dxa"/>
              <w:left w:w="105" w:type="dxa"/>
              <w:bottom w:w="0" w:type="dxa"/>
              <w:right w:w="105" w:type="dxa"/>
            </w:tcMar>
            <w:vAlign w:val="center"/>
            <w:hideMark/>
          </w:tcPr>
          <w:p w:rsidR="003E0D68" w:rsidRPr="003E0D68" w:rsidRDefault="003E0D68" w:rsidP="003E0D68">
            <w:pPr>
              <w:widowControl/>
              <w:spacing w:line="240" w:lineRule="atLeast"/>
              <w:jc w:val="center"/>
              <w:rPr>
                <w:rFonts w:ascii="宋体" w:eastAsia="宋体" w:hAnsi="宋体" w:cs="宋体"/>
                <w:kern w:val="0"/>
                <w:szCs w:val="21"/>
              </w:rPr>
            </w:pPr>
            <w:r w:rsidRPr="003E0D68">
              <w:rPr>
                <w:rFonts w:ascii="仿宋_GB2312" w:eastAsia="仿宋_GB2312" w:hAnsi="宋体" w:cs="宋体" w:hint="eastAsia"/>
                <w:kern w:val="0"/>
                <w:szCs w:val="21"/>
              </w:rPr>
              <w:t>获奖情况</w:t>
            </w:r>
          </w:p>
        </w:tc>
        <w:tc>
          <w:tcPr>
            <w:tcW w:w="8040" w:type="dxa"/>
            <w:gridSpan w:val="10"/>
            <w:tcBorders>
              <w:top w:val="nil"/>
              <w:left w:val="nil"/>
              <w:bottom w:val="single" w:sz="12" w:space="0" w:color="000000"/>
              <w:right w:val="single" w:sz="12" w:space="0" w:color="000000"/>
            </w:tcBorders>
            <w:tcMar>
              <w:top w:w="0" w:type="dxa"/>
              <w:left w:w="105" w:type="dxa"/>
              <w:bottom w:w="0" w:type="dxa"/>
              <w:right w:w="105" w:type="dxa"/>
            </w:tcMar>
            <w:vAlign w:val="center"/>
            <w:hideMark/>
          </w:tcPr>
          <w:p w:rsidR="003E0D68" w:rsidRPr="003E0D68" w:rsidRDefault="003E0D68" w:rsidP="003E0D68">
            <w:pPr>
              <w:widowControl/>
              <w:jc w:val="left"/>
              <w:rPr>
                <w:rFonts w:ascii="宋体" w:eastAsia="宋体" w:hAnsi="宋体" w:cs="宋体"/>
                <w:kern w:val="0"/>
                <w:sz w:val="24"/>
                <w:szCs w:val="24"/>
              </w:rPr>
            </w:pPr>
          </w:p>
        </w:tc>
      </w:tr>
      <w:tr w:rsidR="003E0D68" w:rsidRPr="003E0D68" w:rsidTr="003E0D68">
        <w:trPr>
          <w:jc w:val="center"/>
        </w:trPr>
        <w:tc>
          <w:tcPr>
            <w:tcW w:w="51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72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1155"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33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975"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21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975"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1065"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42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129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1275"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c>
          <w:tcPr>
            <w:tcW w:w="1500" w:type="dxa"/>
            <w:tcBorders>
              <w:top w:val="nil"/>
              <w:left w:val="nil"/>
              <w:bottom w:val="nil"/>
              <w:right w:val="nil"/>
            </w:tcBorders>
            <w:vAlign w:val="center"/>
            <w:hideMark/>
          </w:tcPr>
          <w:p w:rsidR="003E0D68" w:rsidRPr="003E0D68" w:rsidRDefault="003E0D68" w:rsidP="003E0D68">
            <w:pPr>
              <w:widowControl/>
              <w:jc w:val="left"/>
              <w:rPr>
                <w:rFonts w:ascii="宋体" w:eastAsia="宋体" w:hAnsi="宋体" w:cs="宋体"/>
                <w:kern w:val="0"/>
                <w:sz w:val="24"/>
                <w:szCs w:val="24"/>
              </w:rPr>
            </w:pPr>
          </w:p>
        </w:tc>
      </w:tr>
    </w:tbl>
    <w:p w:rsidR="003E0D68" w:rsidRPr="003E0D68" w:rsidRDefault="003E0D68" w:rsidP="003E0D68">
      <w:pPr>
        <w:widowControl/>
        <w:shd w:val="clear" w:color="auto" w:fill="FFFFFF"/>
        <w:jc w:val="left"/>
        <w:rPr>
          <w:rFonts w:ascii="微软雅黑" w:eastAsia="微软雅黑" w:hAnsi="微软雅黑" w:cs="宋体" w:hint="eastAsia"/>
          <w:color w:val="000000"/>
          <w:kern w:val="0"/>
          <w:szCs w:val="21"/>
        </w:rPr>
      </w:pPr>
      <w:r w:rsidRPr="003E0D68">
        <w:rPr>
          <w:rFonts w:ascii="微软雅黑" w:eastAsia="微软雅黑" w:hAnsi="微软雅黑" w:cs="宋体" w:hint="eastAsia"/>
          <w:color w:val="000000"/>
          <w:kern w:val="0"/>
          <w:szCs w:val="21"/>
        </w:rPr>
        <w:t> </w:t>
      </w:r>
    </w:p>
    <w:p w:rsidR="00953665" w:rsidRPr="003E0D68" w:rsidRDefault="00953665" w:rsidP="003E0D68"/>
    <w:sectPr w:rsidR="00953665" w:rsidRPr="003E0D68" w:rsidSect="009E5EC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105E9"/>
    <w:multiLevelType w:val="multilevel"/>
    <w:tmpl w:val="F04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93"/>
    <w:rsid w:val="00092BFF"/>
    <w:rsid w:val="000A3B4F"/>
    <w:rsid w:val="002A2BDE"/>
    <w:rsid w:val="00343629"/>
    <w:rsid w:val="003E0D68"/>
    <w:rsid w:val="00527860"/>
    <w:rsid w:val="00556BE5"/>
    <w:rsid w:val="005B3512"/>
    <w:rsid w:val="00614818"/>
    <w:rsid w:val="00665B89"/>
    <w:rsid w:val="00691EC1"/>
    <w:rsid w:val="007739CB"/>
    <w:rsid w:val="007E1793"/>
    <w:rsid w:val="00953665"/>
    <w:rsid w:val="009E5EC1"/>
    <w:rsid w:val="00B94E00"/>
    <w:rsid w:val="00B96B12"/>
    <w:rsid w:val="00BA1F67"/>
    <w:rsid w:val="00C45422"/>
    <w:rsid w:val="00FE00B6"/>
    <w:rsid w:val="00FF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 w:type="character" w:customStyle="1" w:styleId="newsfont">
    <w:name w:val="news_font"/>
    <w:basedOn w:val="a0"/>
    <w:rsid w:val="00343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 w:type="character" w:customStyle="1" w:styleId="newsfont">
    <w:name w:val="news_font"/>
    <w:basedOn w:val="a0"/>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2667">
      <w:bodyDiv w:val="1"/>
      <w:marLeft w:val="0"/>
      <w:marRight w:val="0"/>
      <w:marTop w:val="0"/>
      <w:marBottom w:val="0"/>
      <w:divBdr>
        <w:top w:val="none" w:sz="0" w:space="0" w:color="auto"/>
        <w:left w:val="none" w:sz="0" w:space="0" w:color="auto"/>
        <w:bottom w:val="none" w:sz="0" w:space="0" w:color="auto"/>
        <w:right w:val="none" w:sz="0" w:space="0" w:color="auto"/>
      </w:divBdr>
    </w:div>
    <w:div w:id="77406901">
      <w:bodyDiv w:val="1"/>
      <w:marLeft w:val="0"/>
      <w:marRight w:val="0"/>
      <w:marTop w:val="0"/>
      <w:marBottom w:val="0"/>
      <w:divBdr>
        <w:top w:val="none" w:sz="0" w:space="0" w:color="auto"/>
        <w:left w:val="none" w:sz="0" w:space="0" w:color="auto"/>
        <w:bottom w:val="none" w:sz="0" w:space="0" w:color="auto"/>
        <w:right w:val="none" w:sz="0" w:space="0" w:color="auto"/>
      </w:divBdr>
      <w:divsChild>
        <w:div w:id="46882488">
          <w:marLeft w:val="60"/>
          <w:marRight w:val="60"/>
          <w:marTop w:val="0"/>
          <w:marBottom w:val="0"/>
          <w:divBdr>
            <w:top w:val="none" w:sz="0" w:space="0" w:color="auto"/>
            <w:left w:val="none" w:sz="0" w:space="0" w:color="auto"/>
            <w:bottom w:val="none" w:sz="0" w:space="0" w:color="auto"/>
            <w:right w:val="none" w:sz="0" w:space="0" w:color="auto"/>
          </w:divBdr>
          <w:divsChild>
            <w:div w:id="17033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109">
      <w:bodyDiv w:val="1"/>
      <w:marLeft w:val="0"/>
      <w:marRight w:val="0"/>
      <w:marTop w:val="0"/>
      <w:marBottom w:val="0"/>
      <w:divBdr>
        <w:top w:val="none" w:sz="0" w:space="0" w:color="auto"/>
        <w:left w:val="none" w:sz="0" w:space="0" w:color="auto"/>
        <w:bottom w:val="none" w:sz="0" w:space="0" w:color="auto"/>
        <w:right w:val="none" w:sz="0" w:space="0" w:color="auto"/>
      </w:divBdr>
    </w:div>
    <w:div w:id="340278447">
      <w:bodyDiv w:val="1"/>
      <w:marLeft w:val="0"/>
      <w:marRight w:val="0"/>
      <w:marTop w:val="0"/>
      <w:marBottom w:val="0"/>
      <w:divBdr>
        <w:top w:val="none" w:sz="0" w:space="0" w:color="auto"/>
        <w:left w:val="none" w:sz="0" w:space="0" w:color="auto"/>
        <w:bottom w:val="none" w:sz="0" w:space="0" w:color="auto"/>
        <w:right w:val="none" w:sz="0" w:space="0" w:color="auto"/>
      </w:divBdr>
    </w:div>
    <w:div w:id="364796397">
      <w:bodyDiv w:val="1"/>
      <w:marLeft w:val="0"/>
      <w:marRight w:val="0"/>
      <w:marTop w:val="0"/>
      <w:marBottom w:val="0"/>
      <w:divBdr>
        <w:top w:val="none" w:sz="0" w:space="0" w:color="auto"/>
        <w:left w:val="none" w:sz="0" w:space="0" w:color="auto"/>
        <w:bottom w:val="none" w:sz="0" w:space="0" w:color="auto"/>
        <w:right w:val="none" w:sz="0" w:space="0" w:color="auto"/>
      </w:divBdr>
      <w:divsChild>
        <w:div w:id="1362172217">
          <w:marLeft w:val="0"/>
          <w:marRight w:val="0"/>
          <w:marTop w:val="300"/>
          <w:marBottom w:val="300"/>
          <w:divBdr>
            <w:top w:val="none" w:sz="0" w:space="0" w:color="auto"/>
            <w:left w:val="none" w:sz="0" w:space="0" w:color="auto"/>
            <w:bottom w:val="none" w:sz="0" w:space="0" w:color="auto"/>
            <w:right w:val="none" w:sz="0" w:space="0" w:color="auto"/>
          </w:divBdr>
          <w:divsChild>
            <w:div w:id="1913544906">
              <w:marLeft w:val="0"/>
              <w:marRight w:val="0"/>
              <w:marTop w:val="0"/>
              <w:marBottom w:val="0"/>
              <w:divBdr>
                <w:top w:val="none" w:sz="0" w:space="0" w:color="auto"/>
                <w:left w:val="none" w:sz="0" w:space="0" w:color="auto"/>
                <w:bottom w:val="none" w:sz="0" w:space="0" w:color="auto"/>
                <w:right w:val="none" w:sz="0" w:space="0" w:color="auto"/>
              </w:divBdr>
            </w:div>
          </w:divsChild>
        </w:div>
        <w:div w:id="1012074624">
          <w:marLeft w:val="0"/>
          <w:marRight w:val="0"/>
          <w:marTop w:val="0"/>
          <w:marBottom w:val="0"/>
          <w:divBdr>
            <w:top w:val="none" w:sz="0" w:space="0" w:color="auto"/>
            <w:left w:val="none" w:sz="0" w:space="0" w:color="auto"/>
            <w:bottom w:val="none" w:sz="0" w:space="0" w:color="auto"/>
            <w:right w:val="none" w:sz="0" w:space="0" w:color="auto"/>
          </w:divBdr>
        </w:div>
        <w:div w:id="184097811">
          <w:marLeft w:val="0"/>
          <w:marRight w:val="0"/>
          <w:marTop w:val="0"/>
          <w:marBottom w:val="0"/>
          <w:divBdr>
            <w:top w:val="none" w:sz="0" w:space="0" w:color="auto"/>
            <w:left w:val="none" w:sz="0" w:space="0" w:color="auto"/>
            <w:bottom w:val="none" w:sz="0" w:space="0" w:color="auto"/>
            <w:right w:val="none" w:sz="0" w:space="0" w:color="auto"/>
          </w:divBdr>
          <w:divsChild>
            <w:div w:id="378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3133">
      <w:bodyDiv w:val="1"/>
      <w:marLeft w:val="0"/>
      <w:marRight w:val="0"/>
      <w:marTop w:val="0"/>
      <w:marBottom w:val="0"/>
      <w:divBdr>
        <w:top w:val="none" w:sz="0" w:space="0" w:color="auto"/>
        <w:left w:val="none" w:sz="0" w:space="0" w:color="auto"/>
        <w:bottom w:val="none" w:sz="0" w:space="0" w:color="auto"/>
        <w:right w:val="none" w:sz="0" w:space="0" w:color="auto"/>
      </w:divBdr>
      <w:divsChild>
        <w:div w:id="1987396036">
          <w:marLeft w:val="0"/>
          <w:marRight w:val="0"/>
          <w:marTop w:val="0"/>
          <w:marBottom w:val="0"/>
          <w:divBdr>
            <w:top w:val="none" w:sz="0" w:space="0" w:color="auto"/>
            <w:left w:val="none" w:sz="0" w:space="0" w:color="auto"/>
            <w:bottom w:val="none" w:sz="0" w:space="0" w:color="auto"/>
            <w:right w:val="none" w:sz="0" w:space="0" w:color="auto"/>
          </w:divBdr>
        </w:div>
      </w:divsChild>
    </w:div>
    <w:div w:id="482547557">
      <w:bodyDiv w:val="1"/>
      <w:marLeft w:val="0"/>
      <w:marRight w:val="0"/>
      <w:marTop w:val="0"/>
      <w:marBottom w:val="0"/>
      <w:divBdr>
        <w:top w:val="none" w:sz="0" w:space="0" w:color="auto"/>
        <w:left w:val="none" w:sz="0" w:space="0" w:color="auto"/>
        <w:bottom w:val="none" w:sz="0" w:space="0" w:color="auto"/>
        <w:right w:val="none" w:sz="0" w:space="0" w:color="auto"/>
      </w:divBdr>
    </w:div>
    <w:div w:id="623199312">
      <w:bodyDiv w:val="1"/>
      <w:marLeft w:val="0"/>
      <w:marRight w:val="0"/>
      <w:marTop w:val="0"/>
      <w:marBottom w:val="0"/>
      <w:divBdr>
        <w:top w:val="none" w:sz="0" w:space="0" w:color="auto"/>
        <w:left w:val="none" w:sz="0" w:space="0" w:color="auto"/>
        <w:bottom w:val="none" w:sz="0" w:space="0" w:color="auto"/>
        <w:right w:val="none" w:sz="0" w:space="0" w:color="auto"/>
      </w:divBdr>
    </w:div>
    <w:div w:id="647174598">
      <w:bodyDiv w:val="1"/>
      <w:marLeft w:val="0"/>
      <w:marRight w:val="0"/>
      <w:marTop w:val="0"/>
      <w:marBottom w:val="0"/>
      <w:divBdr>
        <w:top w:val="none" w:sz="0" w:space="0" w:color="auto"/>
        <w:left w:val="none" w:sz="0" w:space="0" w:color="auto"/>
        <w:bottom w:val="none" w:sz="0" w:space="0" w:color="auto"/>
        <w:right w:val="none" w:sz="0" w:space="0" w:color="auto"/>
      </w:divBdr>
    </w:div>
    <w:div w:id="783579252">
      <w:bodyDiv w:val="1"/>
      <w:marLeft w:val="0"/>
      <w:marRight w:val="0"/>
      <w:marTop w:val="0"/>
      <w:marBottom w:val="0"/>
      <w:divBdr>
        <w:top w:val="none" w:sz="0" w:space="0" w:color="auto"/>
        <w:left w:val="none" w:sz="0" w:space="0" w:color="auto"/>
        <w:bottom w:val="none" w:sz="0" w:space="0" w:color="auto"/>
        <w:right w:val="none" w:sz="0" w:space="0" w:color="auto"/>
      </w:divBdr>
    </w:div>
    <w:div w:id="1157379356">
      <w:bodyDiv w:val="1"/>
      <w:marLeft w:val="0"/>
      <w:marRight w:val="0"/>
      <w:marTop w:val="0"/>
      <w:marBottom w:val="0"/>
      <w:divBdr>
        <w:top w:val="none" w:sz="0" w:space="0" w:color="auto"/>
        <w:left w:val="none" w:sz="0" w:space="0" w:color="auto"/>
        <w:bottom w:val="none" w:sz="0" w:space="0" w:color="auto"/>
        <w:right w:val="none" w:sz="0" w:space="0" w:color="auto"/>
      </w:divBdr>
      <w:divsChild>
        <w:div w:id="1571621744">
          <w:marLeft w:val="0"/>
          <w:marRight w:val="0"/>
          <w:marTop w:val="0"/>
          <w:marBottom w:val="0"/>
          <w:divBdr>
            <w:top w:val="none" w:sz="0" w:space="0" w:color="auto"/>
            <w:left w:val="none" w:sz="0" w:space="0" w:color="auto"/>
            <w:bottom w:val="none" w:sz="0" w:space="0" w:color="auto"/>
            <w:right w:val="none" w:sz="0" w:space="0" w:color="auto"/>
          </w:divBdr>
        </w:div>
        <w:div w:id="1645158337">
          <w:marLeft w:val="0"/>
          <w:marRight w:val="0"/>
          <w:marTop w:val="150"/>
          <w:marBottom w:val="0"/>
          <w:divBdr>
            <w:top w:val="none" w:sz="0" w:space="0" w:color="auto"/>
            <w:left w:val="none" w:sz="0" w:space="0" w:color="auto"/>
            <w:bottom w:val="none" w:sz="0" w:space="0" w:color="auto"/>
            <w:right w:val="none" w:sz="0" w:space="0" w:color="auto"/>
          </w:divBdr>
        </w:div>
      </w:divsChild>
    </w:div>
    <w:div w:id="1189417245">
      <w:bodyDiv w:val="1"/>
      <w:marLeft w:val="0"/>
      <w:marRight w:val="0"/>
      <w:marTop w:val="0"/>
      <w:marBottom w:val="0"/>
      <w:divBdr>
        <w:top w:val="none" w:sz="0" w:space="0" w:color="auto"/>
        <w:left w:val="none" w:sz="0" w:space="0" w:color="auto"/>
        <w:bottom w:val="none" w:sz="0" w:space="0" w:color="auto"/>
        <w:right w:val="none" w:sz="0" w:space="0" w:color="auto"/>
      </w:divBdr>
      <w:divsChild>
        <w:div w:id="1509978295">
          <w:marLeft w:val="60"/>
          <w:marRight w:val="60"/>
          <w:marTop w:val="0"/>
          <w:marBottom w:val="0"/>
          <w:divBdr>
            <w:top w:val="none" w:sz="0" w:space="0" w:color="auto"/>
            <w:left w:val="none" w:sz="0" w:space="0" w:color="auto"/>
            <w:bottom w:val="none" w:sz="0" w:space="0" w:color="auto"/>
            <w:right w:val="none" w:sz="0" w:space="0" w:color="auto"/>
          </w:divBdr>
          <w:divsChild>
            <w:div w:id="16654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3172">
      <w:bodyDiv w:val="1"/>
      <w:marLeft w:val="0"/>
      <w:marRight w:val="0"/>
      <w:marTop w:val="0"/>
      <w:marBottom w:val="0"/>
      <w:divBdr>
        <w:top w:val="none" w:sz="0" w:space="0" w:color="auto"/>
        <w:left w:val="none" w:sz="0" w:space="0" w:color="auto"/>
        <w:bottom w:val="none" w:sz="0" w:space="0" w:color="auto"/>
        <w:right w:val="none" w:sz="0" w:space="0" w:color="auto"/>
      </w:divBdr>
    </w:div>
    <w:div w:id="1456675967">
      <w:bodyDiv w:val="1"/>
      <w:marLeft w:val="0"/>
      <w:marRight w:val="0"/>
      <w:marTop w:val="0"/>
      <w:marBottom w:val="0"/>
      <w:divBdr>
        <w:top w:val="none" w:sz="0" w:space="0" w:color="auto"/>
        <w:left w:val="none" w:sz="0" w:space="0" w:color="auto"/>
        <w:bottom w:val="none" w:sz="0" w:space="0" w:color="auto"/>
        <w:right w:val="none" w:sz="0" w:space="0" w:color="auto"/>
      </w:divBdr>
    </w:div>
    <w:div w:id="1816681808">
      <w:bodyDiv w:val="1"/>
      <w:marLeft w:val="0"/>
      <w:marRight w:val="0"/>
      <w:marTop w:val="0"/>
      <w:marBottom w:val="0"/>
      <w:divBdr>
        <w:top w:val="none" w:sz="0" w:space="0" w:color="auto"/>
        <w:left w:val="none" w:sz="0" w:space="0" w:color="auto"/>
        <w:bottom w:val="none" w:sz="0" w:space="0" w:color="auto"/>
        <w:right w:val="none" w:sz="0" w:space="0" w:color="auto"/>
      </w:divBdr>
    </w:div>
    <w:div w:id="1835029583">
      <w:bodyDiv w:val="1"/>
      <w:marLeft w:val="0"/>
      <w:marRight w:val="0"/>
      <w:marTop w:val="0"/>
      <w:marBottom w:val="0"/>
      <w:divBdr>
        <w:top w:val="none" w:sz="0" w:space="0" w:color="auto"/>
        <w:left w:val="none" w:sz="0" w:space="0" w:color="auto"/>
        <w:bottom w:val="none" w:sz="0" w:space="0" w:color="auto"/>
        <w:right w:val="none" w:sz="0" w:space="0" w:color="auto"/>
      </w:divBdr>
    </w:div>
    <w:div w:id="21456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Words>
  <Characters>265</Characters>
  <Application>Microsoft Office Word</Application>
  <DocSecurity>0</DocSecurity>
  <Lines>2</Lines>
  <Paragraphs>1</Paragraphs>
  <ScaleCrop>false</ScaleCrop>
  <Company>微软中国</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2021-03-24T03:34:00Z</dcterms:created>
  <dcterms:modified xsi:type="dcterms:W3CDTF">2021-03-24T03:34:00Z</dcterms:modified>
</cp:coreProperties>
</file>