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</w:rPr>
        <w:t>附件3</w:t>
      </w:r>
    </w:p>
    <w:p>
      <w:pPr>
        <w:spacing w:line="280" w:lineRule="exact"/>
        <w:jc w:val="center"/>
        <w:rPr>
          <w:rFonts w:ascii="方正黑体_GBK" w:eastAsia="方正黑体_GBK"/>
          <w:sz w:val="26"/>
          <w:szCs w:val="26"/>
        </w:rPr>
      </w:pPr>
      <w:r>
        <w:rPr>
          <w:rFonts w:hint="eastAsia" w:ascii="方正黑体_GBK" w:eastAsia="方正黑体_GBK"/>
          <w:sz w:val="26"/>
          <w:szCs w:val="26"/>
        </w:rPr>
        <w:t>石柱县202</w:t>
      </w:r>
      <w:r>
        <w:rPr>
          <w:rFonts w:hint="eastAsia" w:ascii="方正黑体_GBK" w:eastAsia="方正黑体_GBK"/>
          <w:sz w:val="26"/>
          <w:szCs w:val="26"/>
          <w:lang w:val="en-US" w:eastAsia="zh-CN"/>
        </w:rPr>
        <w:t>1年上半年</w:t>
      </w:r>
      <w:r>
        <w:rPr>
          <w:rFonts w:hint="eastAsia" w:ascii="方正黑体_GBK" w:eastAsia="方正黑体_GBK"/>
          <w:sz w:val="26"/>
          <w:szCs w:val="26"/>
        </w:rPr>
        <w:t>公开招聘卫生健康事业单位工作人员资格审查表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  <w:bookmarkStart w:id="0" w:name="_GoBack"/>
      <w:bookmarkEnd w:id="0"/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77A63"/>
    <w:rsid w:val="006A0B6E"/>
    <w:rsid w:val="0070714A"/>
    <w:rsid w:val="007D7DF0"/>
    <w:rsid w:val="00835C67"/>
    <w:rsid w:val="00877C4F"/>
    <w:rsid w:val="00895A30"/>
    <w:rsid w:val="00973A9E"/>
    <w:rsid w:val="00A1254C"/>
    <w:rsid w:val="00A758AC"/>
    <w:rsid w:val="00A8456A"/>
    <w:rsid w:val="00AF5090"/>
    <w:rsid w:val="00B25301"/>
    <w:rsid w:val="00BC786A"/>
    <w:rsid w:val="00BF50E3"/>
    <w:rsid w:val="00C25731"/>
    <w:rsid w:val="00D0387D"/>
    <w:rsid w:val="00D55B76"/>
    <w:rsid w:val="00DF4B9D"/>
    <w:rsid w:val="00E44BD4"/>
    <w:rsid w:val="00F376C3"/>
    <w:rsid w:val="3C51133B"/>
    <w:rsid w:val="7F2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Administrator</cp:lastModifiedBy>
  <dcterms:modified xsi:type="dcterms:W3CDTF">2021-03-23T07:32:43Z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