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86" w:rsidRPr="00E63688" w:rsidRDefault="000E3286" w:rsidP="000F7900">
      <w:pPr>
        <w:spacing w:line="600" w:lineRule="exact"/>
        <w:ind w:right="960"/>
        <w:rPr>
          <w:rFonts w:ascii="仿宋" w:eastAsia="仿宋" w:hAnsi="仿宋"/>
          <w:sz w:val="32"/>
          <w:szCs w:val="32"/>
        </w:rPr>
      </w:pPr>
      <w:r w:rsidRPr="001556CC">
        <w:rPr>
          <w:rFonts w:ascii="仿宋_GB2312" w:eastAsia="仿宋_GB2312" w:hAnsi="仿宋" w:hint="eastAsia"/>
          <w:bCs/>
          <w:sz w:val="32"/>
          <w:szCs w:val="32"/>
        </w:rPr>
        <w:t>附件2：</w:t>
      </w:r>
    </w:p>
    <w:p w:rsidR="000E3286" w:rsidRDefault="000E3286" w:rsidP="000E3286">
      <w:pPr>
        <w:spacing w:line="600" w:lineRule="exact"/>
        <w:jc w:val="center"/>
        <w:rPr>
          <w:rFonts w:ascii="方正小标宋简体" w:eastAsia="方正小标宋简体" w:hAnsi="华文宋体"/>
          <w:sz w:val="36"/>
          <w:szCs w:val="36"/>
        </w:rPr>
      </w:pPr>
      <w:r w:rsidRPr="006043A1">
        <w:rPr>
          <w:rFonts w:ascii="方正小标宋简体" w:eastAsia="方正小标宋简体" w:hAnsi="宋体" w:hint="eastAsia"/>
          <w:bCs/>
          <w:sz w:val="36"/>
          <w:szCs w:val="36"/>
        </w:rPr>
        <w:t>2021年庄河市财政局</w:t>
      </w:r>
      <w:r w:rsidRPr="00E65A07">
        <w:rPr>
          <w:rFonts w:ascii="方正小标宋简体" w:eastAsia="方正小标宋简体" w:hAnsi="华文宋体" w:hint="eastAsia"/>
          <w:sz w:val="36"/>
          <w:szCs w:val="36"/>
        </w:rPr>
        <w:t>政府雇员招聘岗位计划表</w:t>
      </w:r>
    </w:p>
    <w:tbl>
      <w:tblPr>
        <w:tblW w:w="0" w:type="auto"/>
        <w:tblInd w:w="-3" w:type="dxa"/>
        <w:tblLayout w:type="fixed"/>
        <w:tblLook w:val="0000"/>
      </w:tblPr>
      <w:tblGrid>
        <w:gridCol w:w="537"/>
        <w:gridCol w:w="1275"/>
        <w:gridCol w:w="851"/>
        <w:gridCol w:w="709"/>
        <w:gridCol w:w="2976"/>
        <w:gridCol w:w="1134"/>
        <w:gridCol w:w="1560"/>
      </w:tblGrid>
      <w:tr w:rsidR="000E3286" w:rsidTr="000E3286">
        <w:trPr>
          <w:trHeight w:val="4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面试比例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</w:tr>
      <w:tr w:rsidR="000E3286" w:rsidTr="000E3286">
        <w:trPr>
          <w:trHeight w:val="12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556CC">
              <w:rPr>
                <w:rFonts w:ascii="宋体" w:hAnsi="宋体" w:cs="宋体" w:hint="eastAsia"/>
                <w:color w:val="000000"/>
                <w:sz w:val="20"/>
                <w:szCs w:val="20"/>
              </w:rPr>
              <w:t>国有资产报废审查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辅助人员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大专：</w:t>
            </w:r>
            <w:r w:rsidRPr="001556CC">
              <w:rPr>
                <w:rFonts w:ascii="宋体" w:hAnsi="宋体" w:cs="宋体" w:hint="eastAsia"/>
                <w:color w:val="000000"/>
                <w:sz w:val="20"/>
                <w:szCs w:val="20"/>
              </w:rPr>
              <w:t>公共管理类：行政管理</w:t>
            </w:r>
          </w:p>
          <w:p w:rsidR="000E3286" w:rsidRDefault="000E3286" w:rsidP="00081FB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本科：</w:t>
            </w:r>
            <w:r w:rsidRPr="001556CC">
              <w:rPr>
                <w:rFonts w:ascii="宋体" w:hAnsi="宋体" w:cs="宋体" w:hint="eastAsia"/>
                <w:color w:val="000000"/>
                <w:sz w:val="20"/>
                <w:szCs w:val="20"/>
              </w:rPr>
              <w:t>公共管理类：行政管理</w:t>
            </w:r>
          </w:p>
          <w:p w:rsidR="000E3286" w:rsidRDefault="000E3286" w:rsidP="00081FB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研究生：</w:t>
            </w:r>
            <w:r w:rsidRPr="001556CC">
              <w:rPr>
                <w:rFonts w:ascii="宋体" w:hAnsi="宋体" w:cs="宋体" w:hint="eastAsia"/>
                <w:color w:val="000000"/>
                <w:sz w:val="20"/>
                <w:szCs w:val="20"/>
              </w:rPr>
              <w:t>公共管理类：行政管理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适应经常下乡，须为男性。</w:t>
            </w:r>
          </w:p>
        </w:tc>
      </w:tr>
      <w:tr w:rsidR="000E3286" w:rsidTr="000E3286">
        <w:trPr>
          <w:trHeight w:val="12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会计专业技术资格</w:t>
            </w:r>
            <w:r w:rsidRPr="001556CC">
              <w:rPr>
                <w:rFonts w:ascii="宋体" w:hAnsi="宋体" w:cs="宋体" w:hint="eastAsia"/>
                <w:color w:val="000000"/>
                <w:sz w:val="20"/>
                <w:szCs w:val="20"/>
              </w:rPr>
              <w:t>申报及考试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辅助人员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286" w:rsidRDefault="000E3286" w:rsidP="00081FB8"/>
          <w:p w:rsidR="000E3286" w:rsidRDefault="000E3286" w:rsidP="00081FB8">
            <w:pPr>
              <w:jc w:val="center"/>
            </w:pPr>
          </w:p>
          <w:p w:rsidR="000E3286" w:rsidRDefault="000E3286" w:rsidP="00081F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286" w:rsidRDefault="000E3286" w:rsidP="00081FB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本科：</w:t>
            </w:r>
            <w:r w:rsidR="00385EDD">
              <w:rPr>
                <w:rFonts w:ascii="宋体" w:hAnsi="宋体" w:cs="宋体" w:hint="eastAsia"/>
                <w:color w:val="000000"/>
                <w:sz w:val="20"/>
                <w:szCs w:val="20"/>
              </w:rPr>
              <w:t>工商管理类</w:t>
            </w:r>
            <w:r w:rsidRPr="00910B4D">
              <w:rPr>
                <w:rFonts w:ascii="宋体" w:hAnsi="宋体" w:cs="宋体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会计学</w:t>
            </w:r>
          </w:p>
          <w:p w:rsidR="000E3286" w:rsidRDefault="000E3286" w:rsidP="00081FB8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研究生：工商管理类：会计学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86" w:rsidRDefault="000E3286" w:rsidP="00081F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E3286" w:rsidRPr="00E63688" w:rsidRDefault="000E3286" w:rsidP="000E3286">
      <w:pPr>
        <w:spacing w:line="600" w:lineRule="exact"/>
        <w:ind w:firstLineChars="196" w:firstLine="431"/>
      </w:pPr>
    </w:p>
    <w:p w:rsidR="000E3286" w:rsidRDefault="000E3286" w:rsidP="000E3286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CE0137">
      <w:headerReference w:type="default" r:id="rId6"/>
      <w:footerReference w:type="even" r:id="rId7"/>
      <w:footerReference w:type="default" r:id="rId8"/>
      <w:pgSz w:w="11906" w:h="16838" w:code="9"/>
      <w:pgMar w:top="1191" w:right="1418" w:bottom="1191" w:left="1418" w:header="851" w:footer="992" w:gutter="0"/>
      <w:pgNumType w:fmt="numberInDash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B6" w:rsidRDefault="00F625B6" w:rsidP="004963A8">
      <w:pPr>
        <w:spacing w:after="0"/>
      </w:pPr>
      <w:r>
        <w:separator/>
      </w:r>
    </w:p>
  </w:endnote>
  <w:endnote w:type="continuationSeparator" w:id="0">
    <w:p w:rsidR="00F625B6" w:rsidRDefault="00F625B6" w:rsidP="004963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宋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44" w:rsidRDefault="00BC2A27" w:rsidP="006967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32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7844" w:rsidRDefault="00F625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44" w:rsidRDefault="00BC2A27" w:rsidP="006967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32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EDD">
      <w:rPr>
        <w:rStyle w:val="a5"/>
        <w:noProof/>
      </w:rPr>
      <w:t>- 1 -</w:t>
    </w:r>
    <w:r>
      <w:rPr>
        <w:rStyle w:val="a5"/>
      </w:rPr>
      <w:fldChar w:fldCharType="end"/>
    </w:r>
  </w:p>
  <w:p w:rsidR="00067844" w:rsidRDefault="00F625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B6" w:rsidRDefault="00F625B6" w:rsidP="004963A8">
      <w:pPr>
        <w:spacing w:after="0"/>
      </w:pPr>
      <w:r>
        <w:separator/>
      </w:r>
    </w:p>
  </w:footnote>
  <w:footnote w:type="continuationSeparator" w:id="0">
    <w:p w:rsidR="00F625B6" w:rsidRDefault="00F625B6" w:rsidP="004963A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844" w:rsidRDefault="00F625B6" w:rsidP="00E8603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3286"/>
    <w:rsid w:val="000F7900"/>
    <w:rsid w:val="00323B43"/>
    <w:rsid w:val="00385EDD"/>
    <w:rsid w:val="003C099A"/>
    <w:rsid w:val="003D37D8"/>
    <w:rsid w:val="00426133"/>
    <w:rsid w:val="004358AB"/>
    <w:rsid w:val="004963A8"/>
    <w:rsid w:val="008B7726"/>
    <w:rsid w:val="00BC2A27"/>
    <w:rsid w:val="00D31D50"/>
    <w:rsid w:val="00DE13D1"/>
    <w:rsid w:val="00F6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32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0E328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E3286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0E3286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basedOn w:val="a0"/>
    <w:rsid w:val="000E3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2021-03-26T05:41:00Z</dcterms:modified>
</cp:coreProperties>
</file>