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hAnsi="宋体" w:eastAsia="方正小标宋简体" w:cs="宋体"/>
          <w:color w:val="000000"/>
          <w:w w:val="98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秭归县202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年度急需紧缺人才引进报名表</w:t>
      </w:r>
    </w:p>
    <w:p>
      <w:pPr>
        <w:rPr>
          <w:rFonts w:hint="eastAsia" w:ascii="楷体_GB2312" w:hAnsi="宋体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Cs/>
          <w:sz w:val="28"/>
          <w:szCs w:val="28"/>
        </w:rPr>
        <w:t>报考单位：</w:t>
      </w:r>
      <w:r>
        <w:rPr>
          <w:rFonts w:hint="eastAsia" w:ascii="楷体_GB2312" w:eastAsia="楷体_GB2312"/>
          <w:bCs/>
          <w:color w:val="FF0000"/>
          <w:sz w:val="28"/>
          <w:szCs w:val="28"/>
          <w:lang w:eastAsia="zh-CN"/>
        </w:rPr>
        <w:t>（必填）</w:t>
      </w:r>
      <w:r>
        <w:rPr>
          <w:rFonts w:hint="eastAsia" w:ascii="楷体_GB2312" w:eastAsia="楷体_GB2312"/>
          <w:bCs/>
          <w:sz w:val="28"/>
          <w:szCs w:val="28"/>
        </w:rPr>
        <w:t xml:space="preserve">   </w:t>
      </w:r>
      <w:r>
        <w:rPr>
          <w:rFonts w:hint="eastAsia" w:ascii="楷体_GB2312" w:eastAsia="楷体_GB2312"/>
          <w:bCs/>
          <w:color w:val="FF0000"/>
          <w:sz w:val="28"/>
          <w:szCs w:val="28"/>
        </w:rPr>
        <w:t xml:space="preserve">                         </w:t>
      </w:r>
      <w:r>
        <w:rPr>
          <w:rFonts w:hint="eastAsia" w:ascii="楷体_GB2312" w:eastAsia="楷体_GB2312"/>
          <w:bCs/>
          <w:sz w:val="28"/>
          <w:szCs w:val="28"/>
        </w:rPr>
        <w:t>报考岗位：</w:t>
      </w:r>
      <w:r>
        <w:rPr>
          <w:rFonts w:hint="eastAsia" w:ascii="楷体_GB2312" w:eastAsia="楷体_GB2312"/>
          <w:bCs/>
          <w:color w:val="FF0000"/>
          <w:sz w:val="28"/>
          <w:szCs w:val="28"/>
          <w:lang w:eastAsia="zh-CN"/>
        </w:rPr>
        <w:t>（必填）</w:t>
      </w:r>
    </w:p>
    <w:tbl>
      <w:tblPr>
        <w:tblStyle w:val="6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263"/>
        <w:gridCol w:w="1568"/>
        <w:gridCol w:w="1340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568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568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68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846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有无疾病史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（有则写明疾病名称）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证号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其他专业技术职称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396" w:hRule="exact"/>
          <w:jc w:val="center"/>
        </w:trPr>
        <w:tc>
          <w:tcPr>
            <w:tcW w:w="1097" w:type="dxa"/>
            <w:gridSpan w:val="3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联系电话及QQ号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399" w:hRule="exact"/>
          <w:jc w:val="center"/>
        </w:trPr>
        <w:tc>
          <w:tcPr>
            <w:tcW w:w="1097" w:type="dxa"/>
            <w:gridSpan w:val="3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823" w:type="dxa"/>
            <w:gridSpan w:val="6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64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8509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4769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在xx高中就读</w:t>
            </w:r>
          </w:p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在xx大学xx专业就读</w:t>
            </w:r>
          </w:p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在xx单位担任xx职务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074" w:hRule="atLeast"/>
          <w:jc w:val="center"/>
        </w:trPr>
        <w:tc>
          <w:tcPr>
            <w:tcW w:w="9606" w:type="dxa"/>
            <w:gridSpan w:val="14"/>
            <w:vAlign w:val="center"/>
          </w:tcPr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3224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家庭主要成员及重要</w:t>
            </w:r>
          </w:p>
          <w:p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社会关系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46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570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after="0" w:line="320" w:lineRule="exact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注: 1、简历从高中、大中专院校学习时填起。</w:t>
      </w:r>
    </w:p>
    <w:p>
      <w:pPr>
        <w:spacing w:after="0" w:line="320" w:lineRule="exact"/>
        <w:ind w:firstLine="433" w:firstLineChars="196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2、栏目中无相关内容的填“无”。</w:t>
      </w:r>
    </w:p>
    <w:p>
      <w:pPr>
        <w:spacing w:after="0" w:line="320" w:lineRule="exact"/>
        <w:ind w:firstLine="433" w:firstLineChars="196"/>
        <w:rPr>
          <w:rFonts w:ascii="仿宋_GB2312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Cs w:val="21"/>
        </w:rPr>
        <w:t>3、A4正反打印。</w:t>
      </w:r>
    </w:p>
    <w:sectPr>
      <w:headerReference r:id="rId3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5BE3"/>
    <w:rsid w:val="00147789"/>
    <w:rsid w:val="00155DDA"/>
    <w:rsid w:val="00176E63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81241"/>
    <w:rsid w:val="00281485"/>
    <w:rsid w:val="00285B96"/>
    <w:rsid w:val="00286F18"/>
    <w:rsid w:val="00292414"/>
    <w:rsid w:val="002942FE"/>
    <w:rsid w:val="00295533"/>
    <w:rsid w:val="00296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2256D"/>
    <w:rsid w:val="00332C3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3F4F5A"/>
    <w:rsid w:val="00411E56"/>
    <w:rsid w:val="00415D89"/>
    <w:rsid w:val="00420AC8"/>
    <w:rsid w:val="00423D1A"/>
    <w:rsid w:val="00433F57"/>
    <w:rsid w:val="00437A71"/>
    <w:rsid w:val="00442D1B"/>
    <w:rsid w:val="0044567F"/>
    <w:rsid w:val="00467553"/>
    <w:rsid w:val="00470446"/>
    <w:rsid w:val="00471170"/>
    <w:rsid w:val="0049008C"/>
    <w:rsid w:val="004A51E2"/>
    <w:rsid w:val="004B2F8F"/>
    <w:rsid w:val="004B4E40"/>
    <w:rsid w:val="004C6D3E"/>
    <w:rsid w:val="004E1ADD"/>
    <w:rsid w:val="004E2F42"/>
    <w:rsid w:val="004E2FAD"/>
    <w:rsid w:val="004F40CB"/>
    <w:rsid w:val="004F452D"/>
    <w:rsid w:val="00504861"/>
    <w:rsid w:val="0052073E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A6E20"/>
    <w:rsid w:val="005B4B5A"/>
    <w:rsid w:val="005C0BAF"/>
    <w:rsid w:val="005C40F9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10732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6F39"/>
    <w:rsid w:val="007A58F2"/>
    <w:rsid w:val="007B2211"/>
    <w:rsid w:val="007B6C7A"/>
    <w:rsid w:val="007D251A"/>
    <w:rsid w:val="007D42B9"/>
    <w:rsid w:val="008013A0"/>
    <w:rsid w:val="008015B4"/>
    <w:rsid w:val="008076CC"/>
    <w:rsid w:val="00810F6B"/>
    <w:rsid w:val="00817520"/>
    <w:rsid w:val="00817695"/>
    <w:rsid w:val="00817DD4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A3E0A"/>
    <w:rsid w:val="008B4185"/>
    <w:rsid w:val="008B5FBA"/>
    <w:rsid w:val="008C325F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35C4E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60471"/>
    <w:rsid w:val="00B70EA2"/>
    <w:rsid w:val="00B84D51"/>
    <w:rsid w:val="00BA79F7"/>
    <w:rsid w:val="00BB1913"/>
    <w:rsid w:val="00BC7A80"/>
    <w:rsid w:val="00BD3F81"/>
    <w:rsid w:val="00BE5866"/>
    <w:rsid w:val="00C1656F"/>
    <w:rsid w:val="00C17A30"/>
    <w:rsid w:val="00C22826"/>
    <w:rsid w:val="00C279F7"/>
    <w:rsid w:val="00C42D49"/>
    <w:rsid w:val="00C47E3E"/>
    <w:rsid w:val="00C73887"/>
    <w:rsid w:val="00C73FDF"/>
    <w:rsid w:val="00C753F1"/>
    <w:rsid w:val="00C84BEE"/>
    <w:rsid w:val="00C9003C"/>
    <w:rsid w:val="00CB59DE"/>
    <w:rsid w:val="00CC4536"/>
    <w:rsid w:val="00CC736E"/>
    <w:rsid w:val="00CE2342"/>
    <w:rsid w:val="00CE7185"/>
    <w:rsid w:val="00CF28B8"/>
    <w:rsid w:val="00CF4502"/>
    <w:rsid w:val="00D276A1"/>
    <w:rsid w:val="00D45ACB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92645"/>
    <w:rsid w:val="00DA2B42"/>
    <w:rsid w:val="00DB289A"/>
    <w:rsid w:val="00DD5E53"/>
    <w:rsid w:val="00DF29A0"/>
    <w:rsid w:val="00DF3875"/>
    <w:rsid w:val="00DF4E47"/>
    <w:rsid w:val="00E01DDF"/>
    <w:rsid w:val="00E073F5"/>
    <w:rsid w:val="00E318E9"/>
    <w:rsid w:val="00E462F1"/>
    <w:rsid w:val="00E72B2B"/>
    <w:rsid w:val="00E73498"/>
    <w:rsid w:val="00E9513F"/>
    <w:rsid w:val="00EA61F9"/>
    <w:rsid w:val="00EA62C0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721C0"/>
    <w:rsid w:val="00F73004"/>
    <w:rsid w:val="00F777E5"/>
    <w:rsid w:val="00F85201"/>
    <w:rsid w:val="00F85921"/>
    <w:rsid w:val="00FA14A8"/>
    <w:rsid w:val="00FA5B7D"/>
    <w:rsid w:val="00FA648E"/>
    <w:rsid w:val="00FB22AB"/>
    <w:rsid w:val="00FB61B4"/>
    <w:rsid w:val="00FC0DB0"/>
    <w:rsid w:val="00FD7D80"/>
    <w:rsid w:val="00FE3225"/>
    <w:rsid w:val="00FE3E05"/>
    <w:rsid w:val="06746DC0"/>
    <w:rsid w:val="2EBC2DC7"/>
    <w:rsid w:val="37A32578"/>
    <w:rsid w:val="41A03E24"/>
    <w:rsid w:val="43F62ECA"/>
    <w:rsid w:val="53870A21"/>
    <w:rsid w:val="78A34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106</Words>
  <Characters>608</Characters>
  <Lines>5</Lines>
  <Paragraphs>1</Paragraphs>
  <TotalTime>1</TotalTime>
  <ScaleCrop>false</ScaleCrop>
  <LinksUpToDate>false</LinksUpToDate>
  <CharactersWithSpaces>713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2020-11-13T04:30:00Z</dcterms:created>
  <dc:creator>Administrator</dc:creator>
  <cp:lastModifiedBy>大俊儿</cp:lastModifiedBy>
  <cp:lastPrinted>2020-11-13T04:31:00Z</cp:lastPrinted>
  <dcterms:modified xsi:type="dcterms:W3CDTF">2021-03-08T00:42:54Z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