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07" w:rsidRDefault="001748F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706E07" w:rsidRDefault="001748FC">
      <w:pPr>
        <w:spacing w:line="0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株洲市石峰区2021年面向高校应届毕业生招聘教师资格审查表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706E07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</w:tc>
      </w:tr>
      <w:tr w:rsidR="00706E07">
        <w:trPr>
          <w:cantSplit/>
          <w:trHeight w:val="63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4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rPr>
                <w:sz w:val="30"/>
                <w:szCs w:val="30"/>
              </w:rPr>
            </w:pPr>
          </w:p>
        </w:tc>
      </w:tr>
      <w:tr w:rsidR="00706E07">
        <w:trPr>
          <w:cantSplit/>
          <w:trHeight w:val="7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</w:t>
            </w:r>
          </w:p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rPr>
                <w:sz w:val="30"/>
                <w:szCs w:val="30"/>
              </w:rPr>
            </w:pPr>
          </w:p>
        </w:tc>
      </w:tr>
      <w:tr w:rsidR="00706E07">
        <w:trPr>
          <w:cantSplit/>
          <w:trHeight w:val="6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所学</w:t>
            </w:r>
          </w:p>
          <w:p w:rsidR="00706E07" w:rsidRDefault="001748F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E07" w:rsidRDefault="00706E07">
            <w:pPr>
              <w:rPr>
                <w:sz w:val="30"/>
                <w:szCs w:val="30"/>
              </w:rPr>
            </w:pPr>
          </w:p>
        </w:tc>
      </w:tr>
      <w:tr w:rsidR="00706E07">
        <w:trPr>
          <w:trHeight w:val="4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鉴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定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07" w:rsidRDefault="00706E07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</w:p>
          <w:p w:rsidR="00706E07" w:rsidRDefault="001B6CD8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同学系我院（系）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专业</w:t>
            </w:r>
            <w:r>
              <w:rPr>
                <w:rFonts w:ascii="仿宋" w:eastAsia="仿宋" w:hint="eastAsia"/>
                <w:sz w:val="30"/>
                <w:szCs w:val="30"/>
              </w:rPr>
              <w:t>2021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届</w:t>
            </w:r>
            <w:r w:rsidR="00002D16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</w:t>
            </w:r>
            <w:r w:rsidR="00002D16" w:rsidRPr="00002D16">
              <w:rPr>
                <w:rFonts w:ascii="仿宋" w:eastAsia="仿宋" w:hint="eastAsia"/>
                <w:sz w:val="30"/>
                <w:szCs w:val="30"/>
              </w:rPr>
              <w:t>（</w:t>
            </w:r>
            <w:r w:rsidR="00002D16">
              <w:rPr>
                <w:rFonts w:ascii="仿宋" w:eastAsia="仿宋" w:hint="eastAsia"/>
                <w:sz w:val="30"/>
                <w:szCs w:val="30"/>
              </w:rPr>
              <w:t>大专、本科）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毕业生。本届该专业共有学生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名，该同学就读本科前三年</w:t>
            </w:r>
            <w:r w:rsidR="00002D16">
              <w:rPr>
                <w:rFonts w:ascii="仿宋" w:eastAsia="仿宋" w:hint="eastAsia"/>
                <w:sz w:val="30"/>
                <w:szCs w:val="30"/>
              </w:rPr>
              <w:t>（或专科前两年）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综合测评成绩排名分别是第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名、第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名、第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名。在校期间担任过</w:t>
            </w:r>
            <w:r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     </w:t>
            </w:r>
            <w:r w:rsidR="001748FC">
              <w:rPr>
                <w:rFonts w:ascii="仿宋" w:eastAsia="仿宋" w:hint="eastAsia"/>
                <w:sz w:val="30"/>
                <w:szCs w:val="30"/>
              </w:rPr>
              <w:t>干部职务。</w:t>
            </w:r>
          </w:p>
          <w:p w:rsidR="00706E07" w:rsidRDefault="00706E07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</w:p>
          <w:p w:rsidR="00706E07" w:rsidRDefault="001748FC">
            <w:pPr>
              <w:spacing w:line="0" w:lineRule="atLeast"/>
              <w:jc w:val="lef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经办人签名：                学校（院系）盖章</w:t>
            </w:r>
          </w:p>
          <w:p w:rsidR="00706E07" w:rsidRDefault="001748FC">
            <w:pPr>
              <w:spacing w:line="0" w:lineRule="atLeast"/>
              <w:jc w:val="left"/>
              <w:rPr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 xml:space="preserve">                                年    月    日</w:t>
            </w:r>
          </w:p>
        </w:tc>
      </w:tr>
      <w:tr w:rsidR="00706E07">
        <w:trPr>
          <w:trHeight w:val="3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7" w:rsidRDefault="001748FC"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07" w:rsidRDefault="001748FC">
            <w:pPr>
              <w:spacing w:line="360" w:lineRule="auto"/>
              <w:jc w:val="left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 xml:space="preserve">    经审查，该考生符合面向</w:t>
            </w:r>
            <w:r w:rsidR="00DB463D">
              <w:rPr>
                <w:rFonts w:ascii="仿宋" w:eastAsia="仿宋" w:hint="eastAsia"/>
                <w:sz w:val="30"/>
                <w:szCs w:val="30"/>
              </w:rPr>
              <w:t>普通高校</w:t>
            </w:r>
            <w:r w:rsidR="001B6CD8">
              <w:rPr>
                <w:rFonts w:ascii="仿宋" w:eastAsia="仿宋" w:hint="eastAsia"/>
                <w:sz w:val="30"/>
                <w:szCs w:val="30"/>
              </w:rPr>
              <w:t>2021届本科</w:t>
            </w:r>
            <w:r>
              <w:rPr>
                <w:rFonts w:ascii="仿宋" w:eastAsia="仿宋" w:hint="eastAsia"/>
                <w:sz w:val="30"/>
                <w:szCs w:val="30"/>
              </w:rPr>
              <w:t>毕业生公开招聘教师资格条件。</w:t>
            </w:r>
          </w:p>
          <w:p w:rsidR="00706E07" w:rsidRDefault="001748FC">
            <w:pPr>
              <w:spacing w:line="360" w:lineRule="auto"/>
              <w:jc w:val="left"/>
              <w:rPr>
                <w:rFonts w:asci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cs="宋体" w:hint="eastAsia"/>
                <w:kern w:val="0"/>
                <w:sz w:val="30"/>
                <w:szCs w:val="30"/>
              </w:rPr>
              <w:t xml:space="preserve">审核人： </w:t>
            </w:r>
          </w:p>
          <w:p w:rsidR="00706E07" w:rsidRDefault="001748FC">
            <w:pPr>
              <w:spacing w:line="360" w:lineRule="auto"/>
              <w:jc w:val="left"/>
              <w:rPr>
                <w:rFonts w:ascii="宋体" w:cs="宋体"/>
                <w:kern w:val="0"/>
                <w:sz w:val="30"/>
                <w:szCs w:val="30"/>
                <w:u w:val="single"/>
              </w:rPr>
            </w:pPr>
            <w:r>
              <w:rPr>
                <w:rFonts w:ascii="仿宋" w:eastAsia="仿宋" w:cs="宋体" w:hint="eastAsia"/>
                <w:kern w:val="0"/>
                <w:sz w:val="30"/>
                <w:szCs w:val="30"/>
              </w:rPr>
              <w:t>监督人：                               年    月    日</w:t>
            </w:r>
          </w:p>
        </w:tc>
      </w:tr>
    </w:tbl>
    <w:p w:rsidR="00706E07" w:rsidRDefault="00706E07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bookmarkStart w:id="0" w:name="_GoBack"/>
      <w:bookmarkEnd w:id="0"/>
    </w:p>
    <w:p w:rsidR="00706E07" w:rsidRDefault="001748FC">
      <w:pPr>
        <w:spacing w:line="360" w:lineRule="auto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说明：1.“学院鉴定意见”栏必须由学校院系填写，并加盖公章；</w:t>
      </w:r>
    </w:p>
    <w:p w:rsidR="00706E07" w:rsidRDefault="001748FC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2.“审核意见”栏由招聘方填写。</w:t>
      </w:r>
    </w:p>
    <w:p w:rsidR="00706E07" w:rsidRDefault="001748FC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3.此表在现场报名时递交。</w:t>
      </w:r>
    </w:p>
    <w:sectPr w:rsidR="00706E07" w:rsidSect="00706E07">
      <w:pgSz w:w="11906" w:h="16838"/>
      <w:pgMar w:top="1247" w:right="1797" w:bottom="1247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657" w:rsidRDefault="00A03657" w:rsidP="001B6CD8">
      <w:r>
        <w:separator/>
      </w:r>
    </w:p>
  </w:endnote>
  <w:endnote w:type="continuationSeparator" w:id="1">
    <w:p w:rsidR="00A03657" w:rsidRDefault="00A03657" w:rsidP="001B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657" w:rsidRDefault="00A03657" w:rsidP="001B6CD8">
      <w:r>
        <w:separator/>
      </w:r>
    </w:p>
  </w:footnote>
  <w:footnote w:type="continuationSeparator" w:id="1">
    <w:p w:rsidR="00A03657" w:rsidRDefault="00A03657" w:rsidP="001B6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19A"/>
    <w:rsid w:val="00002D16"/>
    <w:rsid w:val="000C3F28"/>
    <w:rsid w:val="001748FC"/>
    <w:rsid w:val="001803C4"/>
    <w:rsid w:val="001B6CD8"/>
    <w:rsid w:val="00603CD7"/>
    <w:rsid w:val="0067519A"/>
    <w:rsid w:val="00706E07"/>
    <w:rsid w:val="007E1776"/>
    <w:rsid w:val="009E2964"/>
    <w:rsid w:val="00A03657"/>
    <w:rsid w:val="00BE5D8D"/>
    <w:rsid w:val="00DB463D"/>
    <w:rsid w:val="5887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C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C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2021-03-09T01:11:00Z</cp:lastPrinted>
  <dcterms:created xsi:type="dcterms:W3CDTF">2020-04-29T04:02:00Z</dcterms:created>
  <dcterms:modified xsi:type="dcterms:W3CDTF">2021-04-15T03:33:00Z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