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FA" w:rsidRDefault="0032562C" w:rsidP="00E3651B">
      <w:pPr>
        <w:pStyle w:val="a5"/>
        <w:rPr>
          <w:color w:val="000000"/>
          <w:sz w:val="40"/>
          <w:szCs w:val="40"/>
        </w:rPr>
      </w:pPr>
      <w:r w:rsidRPr="0032562C">
        <w:rPr>
          <w:rFonts w:hint="eastAsia"/>
          <w:color w:val="000000"/>
        </w:rPr>
        <w:t>附件：</w:t>
      </w:r>
      <w:r>
        <w:rPr>
          <w:rFonts w:hint="eastAsia"/>
          <w:color w:val="000000"/>
          <w:sz w:val="40"/>
          <w:szCs w:val="40"/>
        </w:rPr>
        <w:t xml:space="preserve">    </w:t>
      </w:r>
      <w:r w:rsidR="000455FA" w:rsidRPr="00E9016A">
        <w:rPr>
          <w:color w:val="000000"/>
          <w:sz w:val="40"/>
          <w:szCs w:val="40"/>
        </w:rPr>
        <w:t>中山市港口镇202</w:t>
      </w:r>
      <w:r w:rsidR="000455FA">
        <w:rPr>
          <w:rFonts w:hint="eastAsia"/>
          <w:color w:val="000000"/>
          <w:sz w:val="40"/>
          <w:szCs w:val="40"/>
        </w:rPr>
        <w:t>1</w:t>
      </w:r>
      <w:r w:rsidR="000455FA" w:rsidRPr="00E9016A">
        <w:rPr>
          <w:color w:val="000000"/>
          <w:sz w:val="40"/>
          <w:szCs w:val="40"/>
        </w:rPr>
        <w:t>年公开招聘高层次人才（专任教师）</w:t>
      </w:r>
      <w:r w:rsidR="000455FA" w:rsidRPr="00E9016A">
        <w:rPr>
          <w:rFonts w:hint="eastAsia"/>
          <w:color w:val="000000"/>
          <w:sz w:val="40"/>
          <w:szCs w:val="40"/>
        </w:rPr>
        <w:t>岗位表</w:t>
      </w:r>
    </w:p>
    <w:tbl>
      <w:tblPr>
        <w:tblStyle w:val="a7"/>
        <w:tblW w:w="14236" w:type="dxa"/>
        <w:tblLayout w:type="fixed"/>
        <w:tblLook w:val="04A0"/>
      </w:tblPr>
      <w:tblGrid>
        <w:gridCol w:w="675"/>
        <w:gridCol w:w="851"/>
        <w:gridCol w:w="850"/>
        <w:gridCol w:w="709"/>
        <w:gridCol w:w="709"/>
        <w:gridCol w:w="4252"/>
        <w:gridCol w:w="426"/>
        <w:gridCol w:w="708"/>
        <w:gridCol w:w="567"/>
        <w:gridCol w:w="426"/>
        <w:gridCol w:w="992"/>
        <w:gridCol w:w="709"/>
        <w:gridCol w:w="992"/>
        <w:gridCol w:w="1370"/>
      </w:tblGrid>
      <w:tr w:rsidR="00E3651B" w:rsidTr="00144471">
        <w:trPr>
          <w:trHeight w:val="778"/>
        </w:trPr>
        <w:tc>
          <w:tcPr>
            <w:tcW w:w="675" w:type="dxa"/>
            <w:vAlign w:val="center"/>
          </w:tcPr>
          <w:p w:rsidR="000455FA" w:rsidRDefault="000455FA" w:rsidP="0032562C">
            <w:pPr>
              <w:pStyle w:val="a5"/>
              <w:jc w:val="center"/>
              <w:rPr>
                <w:color w:val="000000"/>
                <w:sz w:val="40"/>
                <w:szCs w:val="40"/>
              </w:rPr>
            </w:pPr>
            <w:r w:rsidRPr="0032562C">
              <w:rPr>
                <w:rFonts w:ascii="黑体" w:eastAsia="黑体" w:cs="黑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51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850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709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任教学段</w:t>
            </w:r>
          </w:p>
        </w:tc>
        <w:tc>
          <w:tcPr>
            <w:tcW w:w="4252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426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708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567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26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92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专业技术资格</w:t>
            </w:r>
          </w:p>
        </w:tc>
        <w:tc>
          <w:tcPr>
            <w:tcW w:w="709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992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拟聘岗位描述</w:t>
            </w:r>
          </w:p>
        </w:tc>
        <w:tc>
          <w:tcPr>
            <w:tcW w:w="1370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其他条件</w:t>
            </w:r>
          </w:p>
        </w:tc>
      </w:tr>
      <w:tr w:rsidR="0032562C" w:rsidTr="00144471">
        <w:trPr>
          <w:trHeight w:val="1253"/>
        </w:trPr>
        <w:tc>
          <w:tcPr>
            <w:tcW w:w="675" w:type="dxa"/>
            <w:vAlign w:val="center"/>
          </w:tcPr>
          <w:p w:rsidR="000455FA" w:rsidRPr="000455FA" w:rsidRDefault="000455FA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455FA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0455FA" w:rsidRPr="000455FA" w:rsidRDefault="000455FA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455FA"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</w:p>
        </w:tc>
        <w:tc>
          <w:tcPr>
            <w:tcW w:w="850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709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09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4252" w:type="dxa"/>
            <w:vAlign w:val="center"/>
          </w:tcPr>
          <w:p w:rsidR="000455FA" w:rsidRDefault="00A609CB" w:rsidP="003256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A040102[课程与教学论]（数学）</w:t>
            </w:r>
            <w:r w:rsidR="000455F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A070101 [基础数学],A070102[计算数学] ,A070103[概率论与数理计],A070104[应用数学],A070105[运筹学与控制论],A020208[统计学],A040102</w:t>
            </w:r>
            <w:r w:rsidR="003256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</w:t>
            </w:r>
            <w:r w:rsidR="000455F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课程与教学论</w:t>
            </w:r>
            <w:r w:rsidR="003256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  <w:r w:rsidR="000455F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，A040112</w:t>
            </w:r>
            <w:r w:rsidR="003256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</w:t>
            </w:r>
            <w:r w:rsidR="000455F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</w:t>
            </w:r>
            <w:r w:rsidR="003256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426" w:type="dxa"/>
            <w:vAlign w:val="center"/>
          </w:tcPr>
          <w:p w:rsidR="000455FA" w:rsidRDefault="0032562C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26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92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从事初中数学教育教学工作。</w:t>
            </w:r>
          </w:p>
        </w:tc>
        <w:tc>
          <w:tcPr>
            <w:tcW w:w="1370" w:type="dxa"/>
            <w:vAlign w:val="center"/>
          </w:tcPr>
          <w:p w:rsidR="000455FA" w:rsidRDefault="000455FA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学科教学硕士、课程与教学论专业须为数学方向。</w:t>
            </w:r>
          </w:p>
        </w:tc>
      </w:tr>
      <w:tr w:rsidR="00E3651B" w:rsidTr="00144471">
        <w:trPr>
          <w:trHeight w:val="1289"/>
        </w:trPr>
        <w:tc>
          <w:tcPr>
            <w:tcW w:w="675" w:type="dxa"/>
            <w:vAlign w:val="center"/>
          </w:tcPr>
          <w:p w:rsidR="00E3651B" w:rsidRPr="0032562C" w:rsidRDefault="00E3651B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32562C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3651B" w:rsidRPr="000455FA" w:rsidRDefault="00E3651B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455FA"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</w:p>
        </w:tc>
        <w:tc>
          <w:tcPr>
            <w:tcW w:w="850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709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709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4252" w:type="dxa"/>
            <w:vAlign w:val="center"/>
          </w:tcPr>
          <w:p w:rsidR="00E3651B" w:rsidRPr="0032562C" w:rsidRDefault="00A609CB" w:rsidP="00E3651B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A040102[课程与教学论]（物理）</w:t>
            </w:r>
            <w:r w:rsidR="00E3651B" w:rsidRP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A070201[</w:t>
            </w:r>
            <w:r w:rsidR="00E3651B" w:rsidRP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ab/>
              <w:t>理论物理],A070202[粒子物理与原子核物理],A070203[原子与分子物理],A070204[</w:t>
            </w:r>
            <w:r w:rsid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="00E3651B" w:rsidRP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离子体物理],A070205</w:t>
            </w:r>
            <w:r w:rsid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</w:t>
            </w:r>
            <w:r w:rsidR="00E3651B" w:rsidRP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凝聚态物理],A070206[声学],A070207[光学],A070208</w:t>
            </w:r>
            <w:r w:rsidR="00E3651B" w:rsidRPr="00E3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ab/>
              <w:t>[无线电物理]</w:t>
            </w:r>
            <w:r w:rsidR="003D43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A040112[学科教学硕士（专业硕士）]</w:t>
            </w:r>
          </w:p>
        </w:tc>
        <w:tc>
          <w:tcPr>
            <w:tcW w:w="426" w:type="dxa"/>
            <w:vAlign w:val="center"/>
          </w:tcPr>
          <w:p w:rsidR="00E3651B" w:rsidRPr="0032562C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6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26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92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vAlign w:val="center"/>
          </w:tcPr>
          <w:p w:rsidR="00E3651B" w:rsidRDefault="00E3651B" w:rsidP="00015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从事初中</w:t>
            </w:r>
            <w:r w:rsidR="00015D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教育教学工作。</w:t>
            </w:r>
          </w:p>
        </w:tc>
        <w:tc>
          <w:tcPr>
            <w:tcW w:w="1370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学科教学硕士、课程与教学论专业须为物理方向。</w:t>
            </w:r>
          </w:p>
        </w:tc>
      </w:tr>
      <w:tr w:rsidR="00E3651B" w:rsidTr="00144471">
        <w:trPr>
          <w:trHeight w:val="1289"/>
        </w:trPr>
        <w:tc>
          <w:tcPr>
            <w:tcW w:w="675" w:type="dxa"/>
            <w:vAlign w:val="center"/>
          </w:tcPr>
          <w:p w:rsidR="00E3651B" w:rsidRPr="0032562C" w:rsidRDefault="00E3651B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32562C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3651B" w:rsidRPr="000455FA" w:rsidRDefault="00E3651B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455FA"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</w:p>
        </w:tc>
        <w:tc>
          <w:tcPr>
            <w:tcW w:w="850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709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09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4252" w:type="dxa"/>
            <w:vAlign w:val="center"/>
          </w:tcPr>
          <w:p w:rsidR="00E3651B" w:rsidRPr="0032562C" w:rsidRDefault="00E3651B" w:rsidP="00E365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A040102[课程与教学论]（英语）,A040112[学科教学硕士（专业硕士）],A050201[英语语言文学], </w:t>
            </w:r>
            <w:r w:rsidRPr="006F446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A05021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2[英语笔</w:t>
            </w:r>
            <w:r w:rsidRPr="006F44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译硕士（专业硕士）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  <w:r w:rsidRPr="006F446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A050213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</w:t>
            </w:r>
            <w:r w:rsidRPr="006F44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英语口译硕士（专业硕士）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426" w:type="dxa"/>
            <w:vAlign w:val="center"/>
          </w:tcPr>
          <w:p w:rsidR="00E3651B" w:rsidRPr="0032562C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26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92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vAlign w:val="center"/>
          </w:tcPr>
          <w:p w:rsidR="00E3651B" w:rsidRDefault="00E3651B" w:rsidP="00015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从事初中</w:t>
            </w:r>
            <w:r w:rsidR="00015D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教育教学工作。</w:t>
            </w:r>
          </w:p>
        </w:tc>
        <w:tc>
          <w:tcPr>
            <w:tcW w:w="1370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学科教学硕士、课程与教学论专业须为英语方向。</w:t>
            </w:r>
          </w:p>
        </w:tc>
      </w:tr>
      <w:tr w:rsidR="00E3651B" w:rsidTr="00144471">
        <w:trPr>
          <w:trHeight w:val="1490"/>
        </w:trPr>
        <w:tc>
          <w:tcPr>
            <w:tcW w:w="675" w:type="dxa"/>
            <w:vAlign w:val="center"/>
          </w:tcPr>
          <w:p w:rsidR="00E3651B" w:rsidRPr="0032562C" w:rsidRDefault="00E3651B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32562C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3651B" w:rsidRPr="000455FA" w:rsidRDefault="00E3651B" w:rsidP="0032562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455FA"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</w:p>
        </w:tc>
        <w:tc>
          <w:tcPr>
            <w:tcW w:w="850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709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709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4252" w:type="dxa"/>
            <w:vAlign w:val="center"/>
          </w:tcPr>
          <w:p w:rsidR="00E3651B" w:rsidRPr="0032562C" w:rsidRDefault="00E3651B" w:rsidP="00E365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A040102[课程与教学论]（语文），A040112[学科教学硕士（专业硕士）], A050101[文艺学],A050102[语言学及应用语言学],A050103[汉语言文字学],A050105[中国古代文学],A050106[中国现当代文学], A050108[</w:t>
            </w:r>
            <w:r w:rsidRPr="001515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比较文学与世界文学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426" w:type="dxa"/>
            <w:vAlign w:val="center"/>
          </w:tcPr>
          <w:p w:rsidR="00E3651B" w:rsidRPr="0032562C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26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92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vAlign w:val="center"/>
          </w:tcPr>
          <w:p w:rsidR="00E3651B" w:rsidRDefault="00E3651B" w:rsidP="0090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vAlign w:val="center"/>
          </w:tcPr>
          <w:p w:rsidR="00E3651B" w:rsidRDefault="00E3651B" w:rsidP="00015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从事初中</w:t>
            </w:r>
            <w:r w:rsidR="00015D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教育教学工作。</w:t>
            </w:r>
          </w:p>
        </w:tc>
        <w:tc>
          <w:tcPr>
            <w:tcW w:w="1370" w:type="dxa"/>
            <w:vAlign w:val="center"/>
          </w:tcPr>
          <w:p w:rsidR="00E3651B" w:rsidRDefault="00E3651B" w:rsidP="0032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学科教学硕士、课程与教学论专业须为语文方向。</w:t>
            </w:r>
          </w:p>
        </w:tc>
      </w:tr>
    </w:tbl>
    <w:p w:rsidR="00A173DE" w:rsidRPr="00735457" w:rsidRDefault="00A173DE" w:rsidP="00F738DC">
      <w:pPr>
        <w:pStyle w:val="a5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173DE" w:rsidRPr="00735457" w:rsidSect="00F738DC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134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84" w:rsidRDefault="00492B84" w:rsidP="004A122B">
      <w:r>
        <w:separator/>
      </w:r>
    </w:p>
  </w:endnote>
  <w:endnote w:type="continuationSeparator" w:id="0">
    <w:p w:rsidR="00492B84" w:rsidRDefault="00492B84" w:rsidP="004A1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2B" w:rsidRDefault="00056B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A122B" w:rsidRDefault="00056BA9">
                <w:pPr>
                  <w:pStyle w:val="a3"/>
                </w:pPr>
                <w:r>
                  <w:fldChar w:fldCharType="begin"/>
                </w:r>
                <w:r w:rsidR="00B44808">
                  <w:instrText xml:space="preserve"> PAGE  \* MERGEFORMAT </w:instrText>
                </w:r>
                <w:r>
                  <w:fldChar w:fldCharType="separate"/>
                </w:r>
                <w:r w:rsidR="003D437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84" w:rsidRDefault="00492B84" w:rsidP="004A122B">
      <w:r>
        <w:separator/>
      </w:r>
    </w:p>
  </w:footnote>
  <w:footnote w:type="continuationSeparator" w:id="0">
    <w:p w:rsidR="00492B84" w:rsidRDefault="00492B84" w:rsidP="004A1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2B" w:rsidRDefault="004A122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2B" w:rsidRDefault="004A122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2B" w:rsidRDefault="004A122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0C75"/>
    <w:multiLevelType w:val="multilevel"/>
    <w:tmpl w:val="564D0C75"/>
    <w:lvl w:ilvl="0">
      <w:start w:val="1"/>
      <w:numFmt w:val="japaneseCounting"/>
      <w:lvlText w:val="%1、"/>
      <w:lvlJc w:val="left"/>
      <w:pPr>
        <w:ind w:left="1360" w:hanging="720"/>
      </w:pPr>
      <w:rPr>
        <w:rFonts w:cs="黑体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DC2CC2"/>
    <w:rsid w:val="000045FE"/>
    <w:rsid w:val="00015DF1"/>
    <w:rsid w:val="000455FA"/>
    <w:rsid w:val="00056BA9"/>
    <w:rsid w:val="00144471"/>
    <w:rsid w:val="00153340"/>
    <w:rsid w:val="00167DCD"/>
    <w:rsid w:val="001866BE"/>
    <w:rsid w:val="001871BA"/>
    <w:rsid w:val="001A757A"/>
    <w:rsid w:val="001B7098"/>
    <w:rsid w:val="00225338"/>
    <w:rsid w:val="0024303D"/>
    <w:rsid w:val="00254B0E"/>
    <w:rsid w:val="00256F80"/>
    <w:rsid w:val="002A0118"/>
    <w:rsid w:val="002B37FD"/>
    <w:rsid w:val="002D5A98"/>
    <w:rsid w:val="002F602D"/>
    <w:rsid w:val="00300231"/>
    <w:rsid w:val="0032562C"/>
    <w:rsid w:val="00330ED1"/>
    <w:rsid w:val="0037059C"/>
    <w:rsid w:val="0038330A"/>
    <w:rsid w:val="0039309A"/>
    <w:rsid w:val="003D4379"/>
    <w:rsid w:val="003D4AB7"/>
    <w:rsid w:val="003E4BB1"/>
    <w:rsid w:val="0040431B"/>
    <w:rsid w:val="00414C62"/>
    <w:rsid w:val="004267E1"/>
    <w:rsid w:val="004304CF"/>
    <w:rsid w:val="00434FA9"/>
    <w:rsid w:val="004865D1"/>
    <w:rsid w:val="00492B84"/>
    <w:rsid w:val="004A122B"/>
    <w:rsid w:val="004C4AE8"/>
    <w:rsid w:val="004E552A"/>
    <w:rsid w:val="005557FA"/>
    <w:rsid w:val="00574AEB"/>
    <w:rsid w:val="00575E00"/>
    <w:rsid w:val="00630857"/>
    <w:rsid w:val="00672C90"/>
    <w:rsid w:val="006C1DB8"/>
    <w:rsid w:val="006D1521"/>
    <w:rsid w:val="00735457"/>
    <w:rsid w:val="0075271A"/>
    <w:rsid w:val="00795F93"/>
    <w:rsid w:val="007E1850"/>
    <w:rsid w:val="00800AD5"/>
    <w:rsid w:val="00841D5B"/>
    <w:rsid w:val="008B1EA2"/>
    <w:rsid w:val="008D202B"/>
    <w:rsid w:val="00913587"/>
    <w:rsid w:val="00926161"/>
    <w:rsid w:val="009337E1"/>
    <w:rsid w:val="00935208"/>
    <w:rsid w:val="00963936"/>
    <w:rsid w:val="00964B98"/>
    <w:rsid w:val="00980729"/>
    <w:rsid w:val="00A03C6E"/>
    <w:rsid w:val="00A173DE"/>
    <w:rsid w:val="00A2268E"/>
    <w:rsid w:val="00A609CB"/>
    <w:rsid w:val="00AB4FF3"/>
    <w:rsid w:val="00B2228B"/>
    <w:rsid w:val="00B44808"/>
    <w:rsid w:val="00B85080"/>
    <w:rsid w:val="00BA3C5F"/>
    <w:rsid w:val="00BA65C9"/>
    <w:rsid w:val="00BD0EC7"/>
    <w:rsid w:val="00C21E87"/>
    <w:rsid w:val="00C23AAC"/>
    <w:rsid w:val="00C34467"/>
    <w:rsid w:val="00C63C72"/>
    <w:rsid w:val="00C64D88"/>
    <w:rsid w:val="00CE147D"/>
    <w:rsid w:val="00D05707"/>
    <w:rsid w:val="00D8152F"/>
    <w:rsid w:val="00DC2FAB"/>
    <w:rsid w:val="00DE0E0C"/>
    <w:rsid w:val="00DE1C8F"/>
    <w:rsid w:val="00E20E40"/>
    <w:rsid w:val="00E3651B"/>
    <w:rsid w:val="00E73ECF"/>
    <w:rsid w:val="00E74973"/>
    <w:rsid w:val="00EA0DB7"/>
    <w:rsid w:val="00EA2C6B"/>
    <w:rsid w:val="00EA55CA"/>
    <w:rsid w:val="00EC536A"/>
    <w:rsid w:val="00EE65C2"/>
    <w:rsid w:val="00F041B2"/>
    <w:rsid w:val="00F40B3F"/>
    <w:rsid w:val="00F42977"/>
    <w:rsid w:val="00F47EF7"/>
    <w:rsid w:val="00F738DC"/>
    <w:rsid w:val="00F7554F"/>
    <w:rsid w:val="00F870BB"/>
    <w:rsid w:val="00FC1982"/>
    <w:rsid w:val="00FE2CBC"/>
    <w:rsid w:val="00FF0451"/>
    <w:rsid w:val="031A7316"/>
    <w:rsid w:val="0B500760"/>
    <w:rsid w:val="160D327B"/>
    <w:rsid w:val="1A857360"/>
    <w:rsid w:val="1C5D7661"/>
    <w:rsid w:val="1CD225A8"/>
    <w:rsid w:val="1E335347"/>
    <w:rsid w:val="1F0A13EC"/>
    <w:rsid w:val="21341F88"/>
    <w:rsid w:val="28794342"/>
    <w:rsid w:val="29311859"/>
    <w:rsid w:val="2AB63EE4"/>
    <w:rsid w:val="2DD54950"/>
    <w:rsid w:val="36D4750A"/>
    <w:rsid w:val="38A75994"/>
    <w:rsid w:val="38AE4B23"/>
    <w:rsid w:val="3937556D"/>
    <w:rsid w:val="3CEA7874"/>
    <w:rsid w:val="431346D7"/>
    <w:rsid w:val="43DC2CC2"/>
    <w:rsid w:val="45E927A4"/>
    <w:rsid w:val="468D319F"/>
    <w:rsid w:val="498922C4"/>
    <w:rsid w:val="4B337E56"/>
    <w:rsid w:val="4CB3224F"/>
    <w:rsid w:val="4E5F1A74"/>
    <w:rsid w:val="4FFC2B30"/>
    <w:rsid w:val="50A7493C"/>
    <w:rsid w:val="51E3405D"/>
    <w:rsid w:val="51FF4D25"/>
    <w:rsid w:val="54AE4D03"/>
    <w:rsid w:val="563E4CDD"/>
    <w:rsid w:val="580C1723"/>
    <w:rsid w:val="5BBC27BE"/>
    <w:rsid w:val="5C76176E"/>
    <w:rsid w:val="5D7479FE"/>
    <w:rsid w:val="60B814D2"/>
    <w:rsid w:val="62DC0341"/>
    <w:rsid w:val="6DE0239B"/>
    <w:rsid w:val="74D5252A"/>
    <w:rsid w:val="77CC492F"/>
    <w:rsid w:val="782464FB"/>
    <w:rsid w:val="78BD0BFF"/>
    <w:rsid w:val="78CD3D5D"/>
    <w:rsid w:val="794062C9"/>
    <w:rsid w:val="7AAB0757"/>
    <w:rsid w:val="7E3A7042"/>
    <w:rsid w:val="7F22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A12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4A12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4A12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semiHidden/>
    <w:qFormat/>
    <w:rsid w:val="004A122B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A122B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A122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63936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64B98"/>
    <w:rPr>
      <w:rFonts w:asciiTheme="minorHAnsi" w:eastAsiaTheme="minorEastAsia" w:hAnsiTheme="minorHAnsi" w:cstheme="minorBidi"/>
      <w:szCs w:val="24"/>
    </w:rPr>
  </w:style>
  <w:style w:type="table" w:styleId="a7">
    <w:name w:val="Table Grid"/>
    <w:basedOn w:val="a1"/>
    <w:uiPriority w:val="59"/>
    <w:rsid w:val="00045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中山市港口镇2019年公开招聘高层次人才（专任教师）工作方案</dc:title>
  <dc:creator>Administrator</dc:creator>
  <cp:lastModifiedBy>Administrator</cp:lastModifiedBy>
  <cp:revision>40</cp:revision>
  <cp:lastPrinted>2020-03-18T00:50:00Z</cp:lastPrinted>
  <dcterms:created xsi:type="dcterms:W3CDTF">2019-03-14T06:47:00Z</dcterms:created>
  <dcterms:modified xsi:type="dcterms:W3CDTF">2021-04-16T08:03:00Z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