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附件1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 xml:space="preserve">               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color w:val="000000"/>
          <w:sz w:val="32"/>
          <w:szCs w:val="32"/>
        </w:rPr>
      </w:pPr>
      <w:r>
        <w:rPr>
          <w:rFonts w:ascii="方正小标宋简体" w:hAnsi="华文中宋" w:eastAsia="方正小标宋简体"/>
          <w:color w:val="000000"/>
          <w:sz w:val="32"/>
          <w:szCs w:val="32"/>
        </w:rPr>
        <w:t>20</w:t>
      </w:r>
      <w:r>
        <w:rPr>
          <w:rFonts w:hint="eastAsia" w:ascii="方正小标宋简体" w:hAnsi="华文中宋" w:eastAsia="方正小标宋简体"/>
          <w:color w:val="000000"/>
          <w:sz w:val="32"/>
          <w:szCs w:val="32"/>
        </w:rPr>
        <w:t>21学</w:t>
      </w:r>
      <w:r>
        <w:rPr>
          <w:rFonts w:ascii="方正小标宋简体" w:hAnsi="华文中宋" w:eastAsia="方正小标宋简体"/>
          <w:color w:val="000000"/>
          <w:sz w:val="32"/>
          <w:szCs w:val="32"/>
        </w:rPr>
        <w:t>年</w:t>
      </w:r>
      <w:r>
        <w:rPr>
          <w:rFonts w:hint="eastAsia" w:ascii="方正小标宋简体" w:hAnsi="华文中宋" w:eastAsia="方正小标宋简体"/>
          <w:color w:val="000000"/>
          <w:sz w:val="32"/>
          <w:szCs w:val="32"/>
        </w:rPr>
        <w:t>鄞州区</w:t>
      </w:r>
      <w:r>
        <w:rPr>
          <w:rFonts w:hint="eastAsia" w:ascii="方正小标宋简体" w:hAnsi="华文中宋" w:eastAsia="方正小标宋简体"/>
          <w:color w:val="000000"/>
          <w:sz w:val="32"/>
          <w:szCs w:val="32"/>
          <w:lang w:eastAsia="zh-CN"/>
        </w:rPr>
        <w:t>东钱湖镇</w:t>
      </w:r>
      <w:r>
        <w:rPr>
          <w:rFonts w:hint="eastAsia" w:ascii="方正小标宋简体" w:hAnsi="华文中宋" w:eastAsia="方正小标宋简体"/>
          <w:color w:val="000000"/>
          <w:sz w:val="32"/>
          <w:szCs w:val="32"/>
        </w:rPr>
        <w:t>中小学</w:t>
      </w:r>
      <w:r>
        <w:rPr>
          <w:rFonts w:ascii="方正小标宋简体" w:hAnsi="华文中宋" w:eastAsia="方正小标宋简体"/>
          <w:color w:val="000000"/>
          <w:sz w:val="32"/>
          <w:szCs w:val="32"/>
        </w:rPr>
        <w:t>教师</w:t>
      </w:r>
      <w:r>
        <w:rPr>
          <w:rFonts w:hint="eastAsia" w:ascii="方正小标宋简体" w:hAnsi="华文中宋" w:eastAsia="方正小标宋简体"/>
          <w:color w:val="000000"/>
          <w:sz w:val="32"/>
          <w:szCs w:val="32"/>
        </w:rPr>
        <w:t>招聘</w:t>
      </w:r>
      <w:r>
        <w:rPr>
          <w:rFonts w:ascii="方正小标宋简体" w:hAnsi="华文中宋" w:eastAsia="方正小标宋简体"/>
          <w:color w:val="000000"/>
          <w:sz w:val="32"/>
          <w:szCs w:val="32"/>
        </w:rPr>
        <w:t>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12"/>
        <w:gridCol w:w="221"/>
        <w:gridCol w:w="5"/>
        <w:gridCol w:w="338"/>
        <w:gridCol w:w="338"/>
        <w:gridCol w:w="265"/>
        <w:gridCol w:w="73"/>
        <w:gridCol w:w="139"/>
        <w:gridCol w:w="199"/>
        <w:gridCol w:w="338"/>
        <w:gridCol w:w="265"/>
        <w:gridCol w:w="73"/>
        <w:gridCol w:w="32"/>
        <w:gridCol w:w="266"/>
        <w:gridCol w:w="40"/>
        <w:gridCol w:w="138"/>
        <w:gridCol w:w="200"/>
        <w:gridCol w:w="338"/>
        <w:gridCol w:w="73"/>
        <w:gridCol w:w="96"/>
        <w:gridCol w:w="169"/>
        <w:gridCol w:w="338"/>
        <w:gridCol w:w="297"/>
        <w:gridCol w:w="16"/>
        <w:gridCol w:w="25"/>
        <w:gridCol w:w="303"/>
        <w:gridCol w:w="35"/>
        <w:gridCol w:w="70"/>
        <w:gridCol w:w="117"/>
        <w:gridCol w:w="151"/>
        <w:gridCol w:w="258"/>
        <w:gridCol w:w="80"/>
        <w:gridCol w:w="88"/>
        <w:gridCol w:w="250"/>
        <w:gridCol w:w="338"/>
        <w:gridCol w:w="215"/>
        <w:gridCol w:w="855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491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54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8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5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  <w:r>
              <w:rPr>
                <w:rFonts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码</w:t>
            </w: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  <w:jc w:val="center"/>
        </w:trPr>
        <w:tc>
          <w:tcPr>
            <w:tcW w:w="9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面貌  </w:t>
            </w:r>
          </w:p>
        </w:tc>
        <w:tc>
          <w:tcPr>
            <w:tcW w:w="1491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高考前生源地</w:t>
            </w:r>
          </w:p>
        </w:tc>
        <w:tc>
          <w:tcPr>
            <w:tcW w:w="105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户籍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所在地</w:t>
            </w:r>
          </w:p>
        </w:tc>
        <w:tc>
          <w:tcPr>
            <w:tcW w:w="1715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家庭地址</w:t>
            </w:r>
          </w:p>
        </w:tc>
        <w:tc>
          <w:tcPr>
            <w:tcW w:w="4364" w:type="dxa"/>
            <w:gridSpan w:val="2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237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67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学段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就学时间     </w:t>
            </w:r>
          </w:p>
        </w:tc>
        <w:tc>
          <w:tcPr>
            <w:tcW w:w="225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师范类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</w:t>
            </w:r>
            <w:r>
              <w:rPr>
                <w:rFonts w:ascii="宋体" w:hAnsi="宋体"/>
                <w:szCs w:val="21"/>
              </w:rPr>
              <w:t>历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高中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大</w:t>
            </w:r>
            <w:r>
              <w:rPr>
                <w:rFonts w:hint="eastAsia" w:ascii="宋体" w:hAnsi="宋体"/>
                <w:szCs w:val="21"/>
                <w:lang w:eastAsia="zh-CN"/>
              </w:rPr>
              <w:t>专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7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研究生</w:t>
            </w:r>
          </w:p>
        </w:tc>
        <w:tc>
          <w:tcPr>
            <w:tcW w:w="1385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 证书</w:t>
            </w:r>
          </w:p>
        </w:tc>
        <w:tc>
          <w:tcPr>
            <w:tcW w:w="4469" w:type="dxa"/>
            <w:gridSpan w:val="2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资格类别：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任教学科：</w:t>
            </w:r>
          </w:p>
        </w:tc>
        <w:tc>
          <w:tcPr>
            <w:tcW w:w="526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ascii="宋体" w:hAnsi="宋体"/>
                <w:szCs w:val="21"/>
              </w:rPr>
              <w:t>奖惩情况</w:t>
            </w:r>
          </w:p>
        </w:tc>
        <w:tc>
          <w:tcPr>
            <w:tcW w:w="2539" w:type="dxa"/>
            <w:gridSpan w:val="7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2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4469" w:type="dxa"/>
            <w:gridSpan w:val="2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26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7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其他需要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说明的情况</w:t>
            </w:r>
          </w:p>
        </w:tc>
        <w:tc>
          <w:tcPr>
            <w:tcW w:w="7534" w:type="dxa"/>
            <w:gridSpan w:val="3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04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  岗位</w:t>
            </w:r>
          </w:p>
        </w:tc>
        <w:tc>
          <w:tcPr>
            <w:tcW w:w="7755" w:type="dxa"/>
            <w:gridSpan w:val="37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801" w:type="dxa"/>
            <w:gridSpan w:val="3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本人自愿报名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本次教师招聘</w:t>
            </w:r>
            <w:r>
              <w:rPr>
                <w:rFonts w:hint="eastAsia" w:ascii="宋体" w:hAnsi="宋体"/>
                <w:sz w:val="18"/>
                <w:szCs w:val="18"/>
              </w:rPr>
              <w:t>考试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sz w:val="18"/>
                <w:szCs w:val="18"/>
              </w:rPr>
              <w:t>在此郑重承诺：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1．诚信报名，真实、准确地填写报名信息，提供相关证明材料。如果信息不准确，材料不真实，由此产生的后果自负。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2．诚信考试，自觉遵守有关纪律规定。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111F2C"/>
                <w:spacing w:val="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本人签名：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(签名)</w:t>
            </w:r>
          </w:p>
        </w:tc>
        <w:tc>
          <w:tcPr>
            <w:tcW w:w="3341" w:type="dxa"/>
            <w:gridSpan w:val="1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(签名)</w:t>
            </w:r>
          </w:p>
        </w:tc>
        <w:tc>
          <w:tcPr>
            <w:tcW w:w="3514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注：此表可从网上下载，如实填写个人信息，携带此表到报名地点报名</w:t>
      </w:r>
      <w:r>
        <w:rPr>
          <w:rFonts w:hint="eastAsia" w:ascii="宋体" w:hAnsi="宋体"/>
          <w:szCs w:val="21"/>
          <w:lang w:eastAsia="zh-CN"/>
        </w:rPr>
        <w:t>（本表须打印在一页内）</w:t>
      </w:r>
      <w:r>
        <w:rPr>
          <w:rFonts w:ascii="宋体" w:hAnsi="宋体"/>
          <w:szCs w:val="21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0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2021-05-08T08:53:32Z</dcterms:created>
  <dc:creator>孙江川</dc:creator>
  <cp:lastModifiedBy>孙江川</cp:lastModifiedBy>
  <dcterms:modified xsi:type="dcterms:W3CDTF">2021-05-08T08:53:45Z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