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333333"/>
          <w:kern w:val="0"/>
          <w:sz w:val="36"/>
          <w:szCs w:val="36"/>
        </w:rPr>
        <w:t>黄岩区教育局关于20</w:t>
      </w:r>
      <w:r>
        <w:rPr>
          <w:rFonts w:hint="eastAsia" w:ascii="方正小标宋简体" w:eastAsia="方正小标宋简体" w:cs="宋体"/>
          <w:color w:val="333333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 w:cs="宋体"/>
          <w:color w:val="333333"/>
          <w:kern w:val="0"/>
          <w:sz w:val="36"/>
          <w:szCs w:val="36"/>
        </w:rPr>
        <w:t>年公开招聘教师面试安排的通知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一、时间、地点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1.时间：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7:10前到场；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2.地点：黄岩区第一职业技术学校南校区。</w:t>
      </w:r>
    </w:p>
    <w:p>
      <w:pPr>
        <w:spacing w:line="360" w:lineRule="auto"/>
        <w:ind w:firstLine="627" w:firstLineChars="196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二、面试流程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</w:t>
      </w:r>
      <w:r>
        <w:rPr>
          <w:rFonts w:hint="eastAsia" w:ascii="仿宋_GB2312" w:hAnsi="宋体" w:eastAsia="仿宋_GB2312"/>
          <w:bCs/>
          <w:sz w:val="32"/>
          <w:szCs w:val="32"/>
        </w:rPr>
        <w:t>分组报到、上交手机→抽签、登记→按顺序备课（技能测试除外）→按顺序面试</w:t>
      </w:r>
    </w:p>
    <w:p>
      <w:pPr>
        <w:spacing w:line="360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三、相关事项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1.面试总成绩为100分，其中技能测试与模拟上课分别占70%，即兴回答问题占30%。</w:t>
      </w:r>
      <w:r>
        <w:rPr>
          <w:rFonts w:hint="eastAsia" w:ascii="仿宋_GB2312" w:eastAsia="仿宋_GB2312"/>
          <w:sz w:val="32"/>
          <w:szCs w:val="32"/>
        </w:rPr>
        <w:t>面试总成绩60分以下的不予录用。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2.模拟上课备课时间为60分钟，上课时间为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分钟；技能测试项目不提供准备时间，测试时间由评委现场确定；即兴回答问题时间为5分钟，要求在5分钟内思考并回答1个问题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报考中小学音乐教师的，技能测试为</w:t>
      </w:r>
      <w:r>
        <w:rPr>
          <w:rFonts w:hint="eastAsia" w:ascii="仿宋_GB2312" w:hAnsi="宋体" w:eastAsia="仿宋_GB2312" w:cs="Times New Roman"/>
          <w:sz w:val="32"/>
          <w:szCs w:val="32"/>
        </w:rPr>
        <w:t>钢琴演奏、自选清唱、自选乐器演奏或舞蹈（自选乐器自备，钢琴除外，舞蹈服装自备）。</w:t>
      </w:r>
      <w:r>
        <w:rPr>
          <w:rFonts w:hint="eastAsia" w:ascii="仿宋_GB2312" w:hAnsi="宋体" w:eastAsia="仿宋_GB2312"/>
          <w:sz w:val="32"/>
          <w:szCs w:val="32"/>
        </w:rPr>
        <w:t>报考中小学体育教师的，技能测试内容为动作要领讲解和动作示范能力等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4.面试形式为模拟上课加即兴回答问题的岗位，先进行模拟上课，后进行即兴回答问题；面试形式为技能测试加即兴回答问题的岗位，原则上先进行即兴回答问题，后进行技能测试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5.模拟上课不指定教材和版本，具体内容面试当天现场确定，</w:t>
      </w:r>
      <w:r>
        <w:rPr>
          <w:rFonts w:hint="eastAsia" w:ascii="仿宋_GB2312" w:eastAsia="仿宋_GB2312"/>
          <w:sz w:val="32"/>
          <w:szCs w:val="32"/>
        </w:rPr>
        <w:t>均为确定课目的第一教时</w:t>
      </w:r>
      <w:r>
        <w:rPr>
          <w:rFonts w:hint="eastAsia" w:ascii="仿宋_GB2312" w:hAnsi="ˎ̥" w:eastAsia="仿宋_GB2312"/>
          <w:color w:val="141414"/>
          <w:sz w:val="32"/>
          <w:szCs w:val="32"/>
        </w:rPr>
        <w:t>。其中</w:t>
      </w:r>
      <w:r>
        <w:rPr>
          <w:rFonts w:hint="eastAsia" w:ascii="仿宋_GB2312" w:hAnsi="宋体" w:eastAsia="仿宋_GB2312"/>
          <w:sz w:val="32"/>
          <w:szCs w:val="32"/>
        </w:rPr>
        <w:t>英语教师职位须用英语模拟上课。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面试主要考察专业素养、教学基本功、应变能力和发展潜质等。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 xml:space="preserve">我局未委托任何个人或组织开展面试辅导有关工作，也不举办任何形式的面试辅导班。 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四、其他要求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eastAsia="仿宋_GB2312" w:cs="宋体"/>
          <w:kern w:val="0"/>
          <w:sz w:val="32"/>
          <w:szCs w:val="32"/>
        </w:rPr>
        <w:t>考生凭本人身份证和准考证参加面试；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</w:rPr>
        <w:t>.考生不得迟到，否则以缺考论处；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</w:rPr>
        <w:t>.考生随身携带物品摆放在指定位置，手机关机上交；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</w:rPr>
        <w:t>.未尽注意事项将在面试前发布在“黄岩教育2</w:t>
      </w:r>
      <w:r>
        <w:rPr>
          <w:rFonts w:ascii="仿宋_GB2312" w:eastAsia="仿宋_GB2312" w:cs="宋体"/>
          <w:kern w:val="0"/>
          <w:sz w:val="32"/>
          <w:szCs w:val="32"/>
        </w:rPr>
        <w:t>0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宋体"/>
          <w:kern w:val="0"/>
          <w:sz w:val="32"/>
          <w:szCs w:val="32"/>
        </w:rPr>
        <w:t>招聘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面试</w:t>
      </w:r>
      <w:r>
        <w:rPr>
          <w:rFonts w:hint="eastAsia" w:ascii="仿宋_GB2312" w:eastAsia="仿宋_GB2312" w:cs="宋体"/>
          <w:kern w:val="0"/>
          <w:sz w:val="32"/>
          <w:szCs w:val="32"/>
        </w:rPr>
        <w:t>群（Q</w:t>
      </w:r>
      <w:r>
        <w:rPr>
          <w:rFonts w:ascii="仿宋_GB2312" w:eastAsia="仿宋_GB2312" w:cs="宋体"/>
          <w:kern w:val="0"/>
          <w:sz w:val="32"/>
          <w:szCs w:val="32"/>
        </w:rPr>
        <w:t>Q</w:t>
      </w:r>
      <w:r>
        <w:rPr>
          <w:rFonts w:hint="eastAsia" w:ascii="仿宋_GB2312" w:eastAsia="仿宋_GB2312" w:cs="宋体"/>
          <w:kern w:val="0"/>
          <w:sz w:val="32"/>
          <w:szCs w:val="32"/>
        </w:rPr>
        <w:t>群）”，敬请关注。</w:t>
      </w:r>
    </w:p>
    <w:p>
      <w:pPr>
        <w:widowControl/>
        <w:shd w:val="clear" w:color="auto" w:fill="FFFFFF"/>
        <w:wordWrap w:val="0"/>
        <w:spacing w:line="360" w:lineRule="auto"/>
        <w:ind w:firstLine="5120" w:firstLineChars="1600"/>
        <w:jc w:val="left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uto"/>
        <w:ind w:firstLine="5120" w:firstLineChars="1600"/>
        <w:jc w:val="left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uto"/>
        <w:ind w:firstLine="5120" w:firstLineChars="1600"/>
        <w:jc w:val="left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uto"/>
        <w:ind w:firstLine="5120" w:firstLineChars="1600"/>
        <w:jc w:val="left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uto"/>
        <w:ind w:firstLine="5120" w:firstLineChars="16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333333"/>
          <w:kern w:val="0"/>
          <w:sz w:val="32"/>
          <w:szCs w:val="32"/>
        </w:rPr>
        <w:t>台州市黄岩区教育局</w:t>
      </w:r>
      <w:bookmarkStart w:id="0" w:name="_GoBack"/>
      <w:bookmarkEnd w:id="0"/>
    </w:p>
    <w:p>
      <w:pPr>
        <w:widowControl/>
        <w:shd w:val="clear" w:color="auto" w:fill="FFFFFF"/>
        <w:wordWrap w:val="0"/>
        <w:spacing w:line="360" w:lineRule="auto"/>
        <w:ind w:firstLine="5440" w:firstLineChars="17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Calibri" w:eastAsia="仿宋_GB2312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lang w:val="en-US" w:eastAsia="zh-CN"/>
        </w:rPr>
        <w:t xml:space="preserve"> 13 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13"/>
    <w:rsid w:val="00003912"/>
    <w:rsid w:val="000075C4"/>
    <w:rsid w:val="00060207"/>
    <w:rsid w:val="0014548C"/>
    <w:rsid w:val="001D0ABE"/>
    <w:rsid w:val="00217F61"/>
    <w:rsid w:val="0022059B"/>
    <w:rsid w:val="002364AE"/>
    <w:rsid w:val="002402EC"/>
    <w:rsid w:val="00256EF5"/>
    <w:rsid w:val="00264980"/>
    <w:rsid w:val="002D23F2"/>
    <w:rsid w:val="003011E0"/>
    <w:rsid w:val="00367185"/>
    <w:rsid w:val="00397FCE"/>
    <w:rsid w:val="003D3FC7"/>
    <w:rsid w:val="003F7119"/>
    <w:rsid w:val="00405032"/>
    <w:rsid w:val="00420FA1"/>
    <w:rsid w:val="00542FF8"/>
    <w:rsid w:val="00554824"/>
    <w:rsid w:val="00574676"/>
    <w:rsid w:val="005E470D"/>
    <w:rsid w:val="005F2A2E"/>
    <w:rsid w:val="00671539"/>
    <w:rsid w:val="006839FB"/>
    <w:rsid w:val="0075441D"/>
    <w:rsid w:val="0078649A"/>
    <w:rsid w:val="007B6711"/>
    <w:rsid w:val="007D7FBE"/>
    <w:rsid w:val="0085585C"/>
    <w:rsid w:val="00866126"/>
    <w:rsid w:val="008A4C13"/>
    <w:rsid w:val="008E483B"/>
    <w:rsid w:val="00970A90"/>
    <w:rsid w:val="009F29A0"/>
    <w:rsid w:val="00A0506F"/>
    <w:rsid w:val="00A41E08"/>
    <w:rsid w:val="00A604BD"/>
    <w:rsid w:val="00AB214C"/>
    <w:rsid w:val="00AF5DAA"/>
    <w:rsid w:val="00B360FA"/>
    <w:rsid w:val="00B721B1"/>
    <w:rsid w:val="00BA6DED"/>
    <w:rsid w:val="00BB4185"/>
    <w:rsid w:val="00C809DB"/>
    <w:rsid w:val="00C86908"/>
    <w:rsid w:val="00DF7B94"/>
    <w:rsid w:val="00E14B52"/>
    <w:rsid w:val="00E3589C"/>
    <w:rsid w:val="00E43775"/>
    <w:rsid w:val="00E65F7E"/>
    <w:rsid w:val="00EA55BB"/>
    <w:rsid w:val="00EB29B8"/>
    <w:rsid w:val="00EE554B"/>
    <w:rsid w:val="00F7190F"/>
    <w:rsid w:val="00F914E7"/>
    <w:rsid w:val="00FB6D78"/>
    <w:rsid w:val="0F8C6EF7"/>
    <w:rsid w:val="20147A05"/>
    <w:rsid w:val="249406E1"/>
    <w:rsid w:val="29EE7C3F"/>
    <w:rsid w:val="2F080CC2"/>
    <w:rsid w:val="3B8641AD"/>
    <w:rsid w:val="4CF70A07"/>
    <w:rsid w:val="5C6B2E25"/>
    <w:rsid w:val="625C26B1"/>
    <w:rsid w:val="6E8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19</TotalTime>
  <ScaleCrop>false</ScaleCrop>
  <LinksUpToDate>false</LinksUpToDate>
  <CharactersWithSpaces>764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2019-04-17T03:01:00Z</dcterms:created>
  <dc:creator>胡伊娜/区教育局</dc:creator>
  <cp:lastModifiedBy>Administrator</cp:lastModifiedBy>
  <cp:lastPrinted>2018-04-17T05:33:00Z</cp:lastPrinted>
  <dcterms:modified xsi:type="dcterms:W3CDTF">2021-05-13T10:40:43Z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A6D244F186284C73B641D41867366D70</vt:lpwstr>
  </property>
</Properties>
</file>