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62" w:lineRule="atLeast"/>
        <w:ind w:left="0" w:right="0" w:firstLine="0"/>
        <w:jc w:val="center"/>
        <w:rPr>
          <w:rFonts w:ascii="微软雅黑" w:hAnsi="微软雅黑" w:eastAsia="微软雅黑" w:cs="微软雅黑"/>
          <w:b/>
          <w:i w:val="0"/>
          <w:caps w:val="0"/>
          <w:color w:val="333333"/>
          <w:spacing w:val="0"/>
          <w:sz w:val="33"/>
          <w:szCs w:val="33"/>
        </w:rPr>
      </w:pPr>
      <w:r>
        <w:rPr>
          <w:rFonts w:hint="eastAsia" w:ascii="微软雅黑" w:hAnsi="微软雅黑" w:eastAsia="微软雅黑" w:cs="微软雅黑"/>
          <w:b/>
          <w:i w:val="0"/>
          <w:caps w:val="0"/>
          <w:color w:val="333333"/>
          <w:spacing w:val="0"/>
          <w:sz w:val="33"/>
          <w:szCs w:val="33"/>
          <w:bdr w:val="none" w:color="auto" w:sz="0" w:space="0"/>
        </w:rPr>
        <w:t>2021年句容市教育系统部分学校公开招聘教师通过资格复审人员名单公</w:t>
      </w:r>
      <w:bookmarkStart w:id="0" w:name="_GoBack"/>
      <w:bookmarkEnd w:id="0"/>
      <w:r>
        <w:rPr>
          <w:rFonts w:hint="eastAsia" w:ascii="微软雅黑" w:hAnsi="微软雅黑" w:eastAsia="微软雅黑" w:cs="微软雅黑"/>
          <w:b/>
          <w:i w:val="0"/>
          <w:caps w:val="0"/>
          <w:color w:val="333333"/>
          <w:spacing w:val="0"/>
          <w:sz w:val="33"/>
          <w:szCs w:val="33"/>
          <w:bdr w:val="none" w:color="auto" w:sz="0" w:space="0"/>
        </w:rPr>
        <w:t>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both"/>
        <w:rPr>
          <w:rFonts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据《2021年句容市教育系统部分学校公开招聘教师公告》（镇句事招公告〔2021〕1号），以下考生通过了资格复审，入围下一轮测试,现予以公示。请通过资格复审的考生于6月10-11日在镇江市人事考试考工服务平台（http://hrss.zhenjiang.gov.cn/ks/）“准考证打印”栏目内打印面试通知单，具体考生面试注意事项等信息将发布在句容市人社局网站和句容教育网，敬请关注。面试时间：6月12日，以打印准考证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both"/>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以上如有疑问请与句容市教育局人事科（电话：0511—87310533）联系。监督电话：句容市教育局0511-87310530、句容市人社局0511—87278776；面试通知单打印问题咨询电话：0511-84425552。</w:t>
      </w:r>
    </w:p>
    <w:tbl>
      <w:tblPr>
        <w:tblW w:w="9554"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43"/>
        <w:gridCol w:w="923"/>
        <w:gridCol w:w="1230"/>
        <w:gridCol w:w="1711"/>
        <w:gridCol w:w="923"/>
        <w:gridCol w:w="1304"/>
        <w:gridCol w:w="1100"/>
        <w:gridCol w:w="787"/>
        <w:gridCol w:w="103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94" w:hRule="atLeast"/>
        </w:trPr>
        <w:tc>
          <w:tcPr>
            <w:tcW w:w="54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序号</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考生姓名</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准考证号</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单位名称</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职位代码</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职位名称</w:t>
            </w:r>
          </w:p>
        </w:tc>
        <w:tc>
          <w:tcPr>
            <w:tcW w:w="1101"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笔试成绩</w:t>
            </w:r>
          </w:p>
        </w:tc>
        <w:tc>
          <w:tcPr>
            <w:tcW w:w="788"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排名</w:t>
            </w:r>
          </w:p>
        </w:tc>
        <w:tc>
          <w:tcPr>
            <w:tcW w:w="103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郑海彦</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404110904801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句容市第三中学</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501</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高中物理教师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92.00 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王玉玺</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404110904716</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句容市第三中学</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501</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高中物理教师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85.00 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邱仲园</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404110904811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句容市第三中学</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501</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高中物理教师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58.00 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邹璇</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909110905725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句容市第三中学</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502</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高中地理教师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69.00 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崔雪莉</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909110905828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句容市第三中学</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502</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高中地理教师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刘明明</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909110905701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句容市第三中学</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502</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高中地理教师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54.00 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李越</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404110904809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义务教育初中学段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503</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初中物理教师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马军勇</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404110904810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义务教育初中学段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503</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初中物理教师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吴雪琰</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404110904718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义务教育初中学段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503</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初中物理教师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张雨馨</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404110904707</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义务教育初中学段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503</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初中物理教师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张汇宇</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404110904728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义务教育初中学段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503</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初中物理教师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50.00 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梁雪飞</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909110905710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义务教育初中学段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504</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初中地理教师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姜寅</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909110905704</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义务教育初中学段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504</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初中地理教师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68.00 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王维</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909110905708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义务教育初中学段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504</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初中地理教师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黄瑜</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101110901028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70.50 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徐燕</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101110900423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66.00 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成倩颖</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101110900118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65.50 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朱学文</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101110900615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65.00 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赵文宣</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101110900222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64.00 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巩钰涵</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101110900411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64.00 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赵双霜</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101110900818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64.00 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葛秋莎</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101110901315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阚仁雨</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101110900613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62.50 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徐英杰</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101110901423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62.50 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江兴欣</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101110901223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产娟</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101110900317</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61.50 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黄文颖</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101110901125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张悦</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101110901614</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周雪瑶</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101110902010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顾雯俊</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101110901225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60.50 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16</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沈梦娇</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101110901308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60.50 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16</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徐意</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101110901924</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60.50 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16</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王古琴</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101110900607</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59.00 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张滢</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101110901015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59.00 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黄旭</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101110901321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59.00 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贡超群</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101110901230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58.50 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王菲</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101110900324</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58.00 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27</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倪娟</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101110900703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58.00 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27</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蒋涵涵</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101110900510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57.50 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笪璐</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101110901021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57.50 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王雨婷</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101110900422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57.00 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孙莹</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101110900625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57.00 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赵雯瑾</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101110900925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57.00 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杜晨曦</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101110901302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57.00 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韩丹妮</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101110901928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57.00 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姜晨</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101110902008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57.00 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田晓渝</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101110901025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56.50 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37</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陈霈雯</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101110900529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56.00 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潘凌云</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101110901011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56.00 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40</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翟宇婷</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101110900505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55.50 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42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罗骋</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101110900603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55.50 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42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赵涵</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101110900829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55.50 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42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戴月</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101110901226</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55.50 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42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谢远利</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101110901303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505</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小学语文教师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55.50 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42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吉文娟</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202110902818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89.00 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韩枚坊</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202110902623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86.00 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曹琦</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202110902628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86.00 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张欣晨</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202110902719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84.00 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游嘉钰</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202110902801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84.00 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徐嘉文</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202110902926</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84.00 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曹悦</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202110902805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雷益鹏</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202110902311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张雨婕</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202110902415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邓建梅</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202110902609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魏星月</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202110902625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张一飞</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202110902825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80.00 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吴思琪</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202110902820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79.00 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陈诺</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202110902828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79.00 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汤慧琳</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202110903110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78.00 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16</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王思玉</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202110902323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77.00 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18</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柏雅蝶</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202110903003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76.00 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曹晔</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202110902329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75.00 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翟文婕</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202110902418</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夏纯</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202110902409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周俊如</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202110902901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蔡业帅</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202110902920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25</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张晓娜</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202110902913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仇子萱</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202110903102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506</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小学数学教师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70.00 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30</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王凡</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010110906004</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507</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小学音乐教师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70.00 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吴秋怡</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010110906021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507</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小学音乐教师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69.50 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81</w:t>
            </w:r>
          </w:p>
        </w:tc>
        <w:tc>
          <w:tcPr>
            <w:tcW w:w="924" w:type="dxa"/>
            <w:tcBorders>
              <w:top w:val="single" w:color="333399" w:sz="8" w:space="0"/>
              <w:left w:val="single" w:color="333399" w:sz="8" w:space="0"/>
              <w:bottom w:val="single" w:color="333399" w:sz="8" w:space="0"/>
              <w:right w:val="single" w:color="333399"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Times New Roman" w:hAnsi="Times New Roman" w:eastAsia="微软雅黑" w:cs="Times New Roman"/>
                <w:i w:val="0"/>
                <w:caps w:val="0"/>
                <w:color w:val="000000"/>
                <w:spacing w:val="0"/>
                <w:sz w:val="18"/>
                <w:szCs w:val="18"/>
                <w:u w:val="none"/>
              </w:rPr>
            </w:pPr>
            <w:r>
              <w:rPr>
                <w:rFonts w:hint="default" w:ascii="Times New Roman" w:hAnsi="Times New Roman" w:eastAsia="微软雅黑" w:cs="Times New Roman"/>
                <w:i w:val="0"/>
                <w:caps w:val="0"/>
                <w:color w:val="000000"/>
                <w:spacing w:val="0"/>
                <w:kern w:val="0"/>
                <w:sz w:val="18"/>
                <w:szCs w:val="18"/>
                <w:u w:val="none"/>
                <w:bdr w:val="none" w:color="auto" w:sz="0" w:space="0"/>
                <w:lang w:val="en-US" w:eastAsia="zh-CN" w:bidi="ar"/>
              </w:rPr>
              <w:t>张澳</w:t>
            </w:r>
          </w:p>
        </w:tc>
        <w:tc>
          <w:tcPr>
            <w:tcW w:w="1223" w:type="dxa"/>
            <w:tcBorders>
              <w:top w:val="single" w:color="333399" w:sz="8" w:space="0"/>
              <w:left w:val="single" w:color="333399" w:sz="8" w:space="0"/>
              <w:bottom w:val="single" w:color="333399" w:sz="8" w:space="0"/>
              <w:right w:val="single" w:color="333399"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010110906110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507</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小学音乐教师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61.50 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bdr w:val="none" w:color="auto" w:sz="0" w:space="0"/>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于蜓</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414110907429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508</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小学科学教师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陈洁</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414110907410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508</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小学科学教师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74.50 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陈蓉</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414110907417</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义务教育小学学段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508</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小学科学教师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张绮雯</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515110907613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83.50 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戚华烨</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515110907722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陈瑞珂</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515110907802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79.50 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窦瑞琪</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515110907816</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78.50 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赵月</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515110908712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78.50 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万欣</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515110908020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78.00 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徐畅</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515110908320</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77.50 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薛心雨</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515110908002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76.00 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8</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胡新瑜</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515110907917</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74.50 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殷钰婧</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515110908224</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葛丹芸</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515110907702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72.50 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徐瑶</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515110907804</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72.50 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王思凡</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515110908319</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学前教育学段</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509</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幼儿园教师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14</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递补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周媛媛</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616110909115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特殊教育学校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510</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儿童康复教师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55.00 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99</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蔡新宇</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616110909001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特殊教育学校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510</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儿童康复教师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54.50 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100</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王频</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424110910016</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511</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计算机专业教师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101</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刘丽</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424110910007</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511</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计算机专业教师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81.00 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102</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陆雨韬</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424110910005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511</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计算机专业教师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79.00 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1"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103</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常欣茹</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525110910101</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512</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电子信息专业教师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1"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104</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茅洁</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525110910102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512</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电子信息专业教师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63.00 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105</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王非凡</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626110910202</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513</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汽修专业教师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56.00 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106</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王润苏</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626110910203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513</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汽修专业教师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55.00 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2</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4"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107</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王鑫</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626110910205</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513</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汽修专业教师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53.00 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3</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12" w:hRule="atLeast"/>
        </w:trPr>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108</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陈晗</w:t>
            </w:r>
          </w:p>
        </w:tc>
        <w:tc>
          <w:tcPr>
            <w:tcW w:w="122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727110910303</w:t>
            </w:r>
          </w:p>
        </w:tc>
        <w:tc>
          <w:tcPr>
            <w:tcW w:w="1713"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省句容中等专业学校</w:t>
            </w:r>
          </w:p>
        </w:tc>
        <w:tc>
          <w:tcPr>
            <w:tcW w:w="924"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514</w:t>
            </w:r>
          </w:p>
        </w:tc>
        <w:tc>
          <w:tcPr>
            <w:tcW w:w="1305" w:type="dxa"/>
            <w:tcBorders>
              <w:top w:val="single" w:color="000000" w:sz="8" w:space="0"/>
              <w:left w:val="single" w:color="000000" w:sz="8" w:space="0"/>
              <w:bottom w:val="single" w:color="000000" w:sz="8" w:space="0"/>
              <w:right w:val="single" w:color="000000" w:sz="8" w:space="0"/>
            </w:tcBorders>
            <w:shd w:val="clear"/>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园林专业教师</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default" w:ascii="Arial" w:hAnsi="Arial" w:eastAsia="微软雅黑" w:cs="Arial"/>
                <w:i w:val="0"/>
                <w:caps w:val="0"/>
                <w:color w:val="000000"/>
                <w:spacing w:val="0"/>
                <w:sz w:val="20"/>
                <w:szCs w:val="20"/>
                <w:u w:val="none"/>
              </w:rPr>
            </w:pPr>
            <w:r>
              <w:rPr>
                <w:rFonts w:hint="default" w:ascii="Arial" w:hAnsi="Arial" w:eastAsia="微软雅黑" w:cs="Arial"/>
                <w:i w:val="0"/>
                <w:caps w:val="0"/>
                <w:color w:val="000000"/>
                <w:spacing w:val="0"/>
                <w:kern w:val="0"/>
                <w:sz w:val="20"/>
                <w:szCs w:val="20"/>
                <w:u w:val="none"/>
                <w:bdr w:val="none" w:color="auto" w:sz="0" w:space="0"/>
                <w:lang w:val="en-US" w:eastAsia="zh-CN" w:bidi="ar"/>
              </w:rPr>
              <w:t>52.00 </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keepNext w:val="0"/>
              <w:keepLines w:val="0"/>
              <w:widowControl/>
              <w:suppressLineNumbers w:val="0"/>
              <w:spacing w:before="0" w:beforeAutospacing="0" w:after="0" w:afterAutospacing="0"/>
              <w:ind w:left="0" w:right="0" w:firstLine="0"/>
              <w:jc w:val="center"/>
              <w:textAlignment w:val="center"/>
              <w:rPr>
                <w:rFonts w:hint="eastAsia" w:ascii="宋体" w:hAnsi="宋体" w:eastAsia="宋体" w:cs="宋体"/>
                <w:i w:val="0"/>
                <w:caps w:val="0"/>
                <w:color w:val="000000"/>
                <w:spacing w:val="0"/>
                <w:sz w:val="20"/>
                <w:szCs w:val="20"/>
                <w:u w:val="none"/>
              </w:rPr>
            </w:pPr>
            <w:r>
              <w:rPr>
                <w:rFonts w:hint="eastAsia" w:ascii="宋体" w:hAnsi="宋体" w:eastAsia="宋体" w:cs="宋体"/>
                <w:i w:val="0"/>
                <w:caps w:val="0"/>
                <w:color w:val="000000"/>
                <w:spacing w:val="0"/>
                <w:kern w:val="0"/>
                <w:sz w:val="20"/>
                <w:szCs w:val="20"/>
                <w:u w:val="none"/>
                <w:bdr w:val="none" w:color="auto" w:sz="0" w:space="0"/>
                <w:lang w:val="en-US" w:eastAsia="zh-CN" w:bidi="ar"/>
              </w:rPr>
              <w:t>1</w:t>
            </w:r>
          </w:p>
        </w:tc>
        <w:tc>
          <w:tcPr>
            <w:tcW w:w="0" w:type="auto"/>
            <w:tcBorders>
              <w:top w:val="single" w:color="000000" w:sz="8" w:space="0"/>
              <w:left w:val="single" w:color="000000" w:sz="8" w:space="0"/>
              <w:bottom w:val="single" w:color="000000" w:sz="8" w:space="0"/>
              <w:right w:val="single" w:color="000000" w:sz="8" w:space="0"/>
            </w:tcBorders>
            <w:shd w:val="clear"/>
            <w:noWrap/>
            <w:tcMar>
              <w:top w:w="15" w:type="dxa"/>
              <w:left w:w="15" w:type="dxa"/>
              <w:right w:w="15" w:type="dxa"/>
            </w:tcMar>
            <w:vAlign w:val="center"/>
          </w:tcPr>
          <w:p>
            <w:pPr>
              <w:jc w:val="center"/>
              <w:rPr>
                <w:rFonts w:hint="eastAsia" w:ascii="宋体" w:hAnsi="宋体" w:eastAsia="宋体" w:cs="宋体"/>
                <w:i w:val="0"/>
                <w:caps w:val="0"/>
                <w:color w:val="000000"/>
                <w:spacing w:val="0"/>
                <w:sz w:val="20"/>
                <w:szCs w:val="20"/>
                <w:u w:val="none"/>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both"/>
        <w:rPr>
          <w:rFonts w:hint="eastAsia" w:ascii="微软雅黑" w:hAnsi="微软雅黑" w:eastAsia="微软雅黑" w:cs="微软雅黑"/>
          <w:i w:val="0"/>
          <w:caps w:val="0"/>
          <w:color w:val="333333"/>
          <w:spacing w:val="0"/>
          <w:sz w:val="23"/>
          <w:szCs w:val="23"/>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225" w:afterAutospacing="0"/>
        <w:ind w:left="0" w:right="0" w:firstLine="420"/>
        <w:jc w:val="right"/>
        <w:rPr>
          <w:rFonts w:hint="eastAsia" w:ascii="微软雅黑" w:hAnsi="微软雅黑" w:eastAsia="微软雅黑" w:cs="微软雅黑"/>
          <w:i w:val="0"/>
          <w:caps w:val="0"/>
          <w:color w:val="333333"/>
          <w:spacing w:val="0"/>
          <w:sz w:val="23"/>
          <w:szCs w:val="23"/>
        </w:rPr>
      </w:pPr>
      <w:r>
        <w:rPr>
          <w:rFonts w:hint="eastAsia" w:ascii="微软雅黑" w:hAnsi="微软雅黑" w:eastAsia="微软雅黑" w:cs="微软雅黑"/>
          <w:i w:val="0"/>
          <w:caps w:val="0"/>
          <w:color w:val="333333"/>
          <w:spacing w:val="0"/>
          <w:sz w:val="23"/>
          <w:szCs w:val="23"/>
          <w:bdr w:val="none" w:color="auto" w:sz="0" w:space="0"/>
        </w:rPr>
        <w:t>                                          句容市教育局</w:t>
      </w:r>
      <w:r>
        <w:rPr>
          <w:rFonts w:hint="eastAsia" w:ascii="微软雅黑" w:hAnsi="微软雅黑" w:eastAsia="微软雅黑" w:cs="微软雅黑"/>
          <w:i w:val="0"/>
          <w:caps w:val="0"/>
          <w:color w:val="333333"/>
          <w:spacing w:val="0"/>
          <w:sz w:val="23"/>
          <w:szCs w:val="23"/>
          <w:bdr w:val="none" w:color="auto" w:sz="0" w:space="0"/>
        </w:rPr>
        <w:br w:type="textWrapping"/>
      </w:r>
      <w:r>
        <w:rPr>
          <w:rFonts w:hint="eastAsia" w:ascii="微软雅黑" w:hAnsi="微软雅黑" w:eastAsia="微软雅黑" w:cs="微软雅黑"/>
          <w:i w:val="0"/>
          <w:caps w:val="0"/>
          <w:color w:val="333333"/>
          <w:spacing w:val="0"/>
          <w:sz w:val="23"/>
          <w:szCs w:val="23"/>
          <w:bdr w:val="none" w:color="auto" w:sz="0" w:space="0"/>
        </w:rPr>
        <w:t>                                          句容市人力资源和劳动保障局</w:t>
      </w:r>
      <w:r>
        <w:rPr>
          <w:rFonts w:hint="eastAsia" w:ascii="微软雅黑" w:hAnsi="微软雅黑" w:eastAsia="微软雅黑" w:cs="微软雅黑"/>
          <w:i w:val="0"/>
          <w:caps w:val="0"/>
          <w:color w:val="333333"/>
          <w:spacing w:val="0"/>
          <w:sz w:val="23"/>
          <w:szCs w:val="23"/>
          <w:bdr w:val="none" w:color="auto" w:sz="0" w:space="0"/>
        </w:rPr>
        <w:br w:type="textWrapping"/>
      </w:r>
      <w:r>
        <w:rPr>
          <w:rFonts w:hint="eastAsia" w:ascii="微软雅黑" w:hAnsi="微软雅黑" w:eastAsia="微软雅黑" w:cs="微软雅黑"/>
          <w:i w:val="0"/>
          <w:caps w:val="0"/>
          <w:color w:val="333333"/>
          <w:spacing w:val="0"/>
          <w:sz w:val="23"/>
          <w:szCs w:val="23"/>
          <w:bdr w:val="none" w:color="auto" w:sz="0" w:space="0"/>
        </w:rPr>
        <w:t>                                          2021年5月20日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ourceHanSansCN">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C4835"/>
    <w:rsid w:val="78EC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uiPriority w:val="0"/>
    <w:rPr>
      <w:color w:val="800080"/>
      <w:u w:val="none"/>
    </w:rPr>
  </w:style>
  <w:style w:type="character" w:styleId="8">
    <w:name w:val="HTML Definition"/>
    <w:basedOn w:val="6"/>
    <w:uiPriority w:val="0"/>
  </w:style>
  <w:style w:type="character" w:styleId="9">
    <w:name w:val="HTML Typewriter"/>
    <w:basedOn w:val="6"/>
    <w:uiPriority w:val="0"/>
    <w:rPr>
      <w:rFonts w:ascii="monospace" w:hAnsi="monospace" w:eastAsia="monospace" w:cs="monospace"/>
      <w:sz w:val="20"/>
    </w:rPr>
  </w:style>
  <w:style w:type="character" w:styleId="10">
    <w:name w:val="HTML Acronym"/>
    <w:basedOn w:val="6"/>
    <w:uiPriority w:val="0"/>
    <w:rPr>
      <w:bdr w:val="none" w:color="auto" w:sz="0" w:space="0"/>
    </w:rPr>
  </w:style>
  <w:style w:type="character" w:styleId="11">
    <w:name w:val="HTML Variable"/>
    <w:basedOn w:val="6"/>
    <w:uiPriority w:val="0"/>
  </w:style>
  <w:style w:type="character" w:styleId="12">
    <w:name w:val="Hyperlink"/>
    <w:basedOn w:val="6"/>
    <w:uiPriority w:val="0"/>
    <w:rPr>
      <w:color w:val="0000FF"/>
      <w:u w:val="none"/>
    </w:rPr>
  </w:style>
  <w:style w:type="character" w:styleId="13">
    <w:name w:val="HTML Code"/>
    <w:basedOn w:val="6"/>
    <w:uiPriority w:val="0"/>
    <w:rPr>
      <w:rFonts w:hint="default" w:ascii="monospace" w:hAnsi="monospace" w:eastAsia="monospace" w:cs="monospace"/>
      <w:sz w:val="20"/>
      <w:bdr w:val="none" w:color="auto" w:sz="0" w:space="0"/>
    </w:rPr>
  </w:style>
  <w:style w:type="character" w:styleId="14">
    <w:name w:val="HTML Cite"/>
    <w:basedOn w:val="6"/>
    <w:uiPriority w:val="0"/>
  </w:style>
  <w:style w:type="character" w:styleId="15">
    <w:name w:val="HTML Keyboard"/>
    <w:basedOn w:val="6"/>
    <w:uiPriority w:val="0"/>
    <w:rPr>
      <w:rFonts w:hint="default" w:ascii="monospace" w:hAnsi="monospace" w:eastAsia="monospace" w:cs="monospace"/>
      <w:b/>
      <w:color w:val="4A83D2"/>
      <w:sz w:val="25"/>
      <w:szCs w:val="25"/>
    </w:rPr>
  </w:style>
  <w:style w:type="character" w:styleId="16">
    <w:name w:val="HTML Sample"/>
    <w:basedOn w:val="6"/>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2021-05-22T08:16:00Z</dcterms:created>
  <dc:creator>Administrator</dc:creator>
  <cp:lastModifiedBy>Administrator</cp:lastModifiedBy>
  <dcterms:modified xsi:type="dcterms:W3CDTF">2021-05-22T08:46:07Z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