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梓潼县2021年上半年公开考核招聘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</w:rPr>
        <w:t>和条件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  <w:lang w:val="en-US" w:eastAsia="zh-CN"/>
        </w:rPr>
        <w:t>要求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</w:rPr>
        <w:t>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</w:rPr>
      </w:pPr>
    </w:p>
    <w:tbl>
      <w:tblPr>
        <w:tblStyle w:val="2"/>
        <w:tblW w:w="142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487"/>
        <w:gridCol w:w="812"/>
        <w:gridCol w:w="704"/>
        <w:gridCol w:w="656"/>
        <w:gridCol w:w="1145"/>
        <w:gridCol w:w="1870"/>
        <w:gridCol w:w="782"/>
        <w:gridCol w:w="3125"/>
        <w:gridCol w:w="31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0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梓潼县七一高级职业中学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（1985年5月31日以后出生）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普通高等教育研究生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化学类</w:t>
            </w:r>
          </w:p>
        </w:tc>
        <w:tc>
          <w:tcPr>
            <w:tcW w:w="3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具有高中化学教师资格证（2021年应届毕业生暂未取得教师资格证书的也可参加应聘，须在一年试用期内取得高中相应学科教师资格）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梓潼县教师进修学校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普通高等教育研究生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化学类</w:t>
            </w:r>
          </w:p>
        </w:tc>
        <w:tc>
          <w:tcPr>
            <w:tcW w:w="3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723EC"/>
    <w:rsid w:val="53283D9B"/>
    <w:rsid w:val="6471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2021-05-19T03:03:00Z</dcterms:created>
  <dc:creator>86134</dc:creator>
  <cp:lastModifiedBy>꧁ice cream꧂</cp:lastModifiedBy>
  <cp:lastPrinted>2021-05-19T06:56:00Z</cp:lastPrinted>
  <dcterms:modified xsi:type="dcterms:W3CDTF">2021-05-19T08:18:10Z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53B67D51BF8945CD8F0FA274B52019EF</vt:lpwstr>
  </property>
</Properties>
</file>