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bookmarkStart w:id="0" w:name="_GoBack"/>
      <w:bookmarkEnd w:id="0"/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</w:rPr>
        <w:t>2021年四川省双流中学考核招聘优秀在职教师报名表</w:t>
      </w:r>
    </w:p>
    <w:tbl>
      <w:tblPr>
        <w:tblStyle w:val="3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943"/>
        <w:gridCol w:w="367"/>
        <w:gridCol w:w="425"/>
        <w:gridCol w:w="353"/>
        <w:gridCol w:w="417"/>
        <w:gridCol w:w="495"/>
        <w:gridCol w:w="626"/>
        <w:gridCol w:w="802"/>
        <w:gridCol w:w="417"/>
        <w:gridCol w:w="1284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应聘岗位</w:t>
            </w:r>
          </w:p>
        </w:tc>
        <w:tc>
          <w:tcPr>
            <w:tcW w:w="3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应聘学校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1寸彩色免冠</w:t>
            </w:r>
          </w:p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姓    名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性   别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民    族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出生日期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政治面貌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入党时间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参    加</w:t>
            </w:r>
          </w:p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工作时间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户   口</w:t>
            </w:r>
          </w:p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所在地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籍    贯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专业技术</w:t>
            </w:r>
          </w:p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职   称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健康状况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熟悉专业</w:t>
            </w:r>
          </w:p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及特长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2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优秀在职教师类别（省市（州）特级教师、省市（州）学科带头人、省市（州）优秀教师（教育工作者）、近5年内经教育主管部门公开选拔推荐参加个人本专业教学大赛（或技能竞赛）获得市（州）级一等奖及以上获奖、相当于上述层次的其他荣誉或获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3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请详细注明获得的上述优秀在职教师称号及获得时间</w:t>
            </w:r>
          </w:p>
        </w:tc>
        <w:tc>
          <w:tcPr>
            <w:tcW w:w="60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方正楷体_GBK" w:eastAsia="方正楷体_GBK"/>
                <w:sz w:val="24"/>
              </w:rPr>
            </w:pPr>
          </w:p>
          <w:p>
            <w:pPr>
              <w:spacing w:line="520" w:lineRule="exact"/>
              <w:rPr>
                <w:rFonts w:hint="eastAsia" w:ascii="方正楷体_GBK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普通高等教育学历学位</w:t>
            </w:r>
          </w:p>
        </w:tc>
        <w:tc>
          <w:tcPr>
            <w:tcW w:w="2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普通高等教育毕业院校及专业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在职教育</w:t>
            </w:r>
          </w:p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学历学位</w:t>
            </w:r>
          </w:p>
        </w:tc>
        <w:tc>
          <w:tcPr>
            <w:tcW w:w="2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在职教育毕业院校及专业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手机及固定</w:t>
            </w:r>
          </w:p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电话号码</w:t>
            </w:r>
          </w:p>
        </w:tc>
        <w:tc>
          <w:tcPr>
            <w:tcW w:w="2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电子邮箱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身份证号码</w:t>
            </w:r>
          </w:p>
        </w:tc>
        <w:tc>
          <w:tcPr>
            <w:tcW w:w="78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简    历</w:t>
            </w:r>
          </w:p>
        </w:tc>
        <w:tc>
          <w:tcPr>
            <w:tcW w:w="3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某年某月至某年某月</w:t>
            </w: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所    在    单    位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职务（职称）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3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3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3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3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方正楷体_GBK" w:eastAsia="方正楷体_GBK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近五年主要</w:t>
            </w:r>
          </w:p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工作业绩</w:t>
            </w:r>
          </w:p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及考核情况</w:t>
            </w:r>
          </w:p>
        </w:tc>
        <w:tc>
          <w:tcPr>
            <w:tcW w:w="78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435"/>
              <w:rPr>
                <w:rFonts w:hint="eastAsia" w:ascii="方正楷体_GBK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奖惩情况</w:t>
            </w:r>
          </w:p>
        </w:tc>
        <w:tc>
          <w:tcPr>
            <w:tcW w:w="78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方正楷体_GBK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家庭主要成员及重要社会关系（至少需填写配偶父母及子女情况）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称谓</w:t>
            </w:r>
          </w:p>
        </w:tc>
        <w:tc>
          <w:tcPr>
            <w:tcW w:w="1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姓名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出生年月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政治面貌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方正楷体_GBK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方正楷体_GBK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方正楷体_GBK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方正楷体_GBK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方正楷体_GBK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其它需要</w:t>
            </w:r>
          </w:p>
          <w:p>
            <w:pPr>
              <w:spacing w:line="520" w:lineRule="exac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说明的问题</w:t>
            </w:r>
          </w:p>
        </w:tc>
        <w:tc>
          <w:tcPr>
            <w:tcW w:w="78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方正楷体_GBK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92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240" w:firstLineChars="100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我保证上述表格中所填写的内容真实、完整，如有虚假愿承担一切责任。</w:t>
            </w:r>
          </w:p>
          <w:p>
            <w:pPr>
              <w:spacing w:line="520" w:lineRule="exact"/>
              <w:ind w:firstLine="3165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签名：</w:t>
            </w:r>
          </w:p>
          <w:p>
            <w:pPr>
              <w:spacing w:line="520" w:lineRule="exact"/>
              <w:ind w:firstLine="3840" w:firstLineChars="1600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 xml:space="preserve">                    日期：   年   月   日</w:t>
            </w:r>
          </w:p>
        </w:tc>
      </w:tr>
    </w:tbl>
    <w:p>
      <w:pPr>
        <w:widowControl/>
        <w:spacing w:line="20" w:lineRule="exact"/>
        <w:ind w:right="1123"/>
        <w:rPr>
          <w:rFonts w:ascii="Times New Roman" w:hAnsi="Times New Roman" w:eastAsia="仿宋"/>
          <w:kern w:val="0"/>
          <w:sz w:val="32"/>
          <w:szCs w:val="32"/>
        </w:rPr>
      </w:pPr>
    </w:p>
    <w:p/>
    <w:sectPr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76C27"/>
    <w:rsid w:val="6657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2021-05-20T07:17:00Z</dcterms:created>
  <dc:creator>Administrator</dc:creator>
  <cp:lastModifiedBy>Administrator</cp:lastModifiedBy>
  <dcterms:modified xsi:type="dcterms:W3CDTF">2021-05-20T07:17:32Z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