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b/>
          <w:bCs/>
        </w:rPr>
      </w:pPr>
      <w:r>
        <w:rPr>
          <w:b/>
          <w:bCs/>
          <w:color w:val="000000"/>
          <w:spacing w:val="0"/>
          <w:w w:val="100"/>
          <w:position w:val="0"/>
        </w:rPr>
        <w:t>康县第一</w:t>
      </w:r>
      <w:bookmarkStart w:id="0" w:name="_GoBack"/>
      <w:bookmarkEnd w:id="0"/>
      <w:r>
        <w:rPr>
          <w:b/>
          <w:bCs/>
          <w:color w:val="000000"/>
          <w:spacing w:val="0"/>
          <w:w w:val="100"/>
          <w:position w:val="0"/>
        </w:rPr>
        <w:t>中学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2021</w:t>
      </w:r>
      <w:r>
        <w:rPr>
          <w:b/>
          <w:bCs/>
          <w:color w:val="000000"/>
          <w:spacing w:val="0"/>
          <w:w w:val="100"/>
          <w:position w:val="0"/>
        </w:rPr>
        <w:t>年自主人才引进招聘岗位表</w:t>
      </w:r>
    </w:p>
    <w:tbl>
      <w:tblPr>
        <w:tblStyle w:val="3"/>
        <w:tblW w:w="1411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2"/>
        <w:gridCol w:w="1075"/>
        <w:gridCol w:w="1320"/>
        <w:gridCol w:w="1541"/>
        <w:gridCol w:w="1157"/>
        <w:gridCol w:w="816"/>
        <w:gridCol w:w="1800"/>
        <w:gridCol w:w="1858"/>
        <w:gridCol w:w="2794"/>
        <w:gridCol w:w="1210"/>
      </w:tblGrid>
      <w:tr>
        <w:trPr>
          <w:trHeight w:val="730" w:hRule="exac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序号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岗位类别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主管部门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单位名称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岗位名称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拟招聘 人数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专业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学历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年龄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备注</w:t>
            </w:r>
          </w:p>
        </w:tc>
      </w:tr>
      <w:tr>
        <w:trPr>
          <w:trHeight w:val="979" w:hRule="exac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专业技术 岗位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康县教育局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康县第一中学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语文教师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本科：汉语言文学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（二级）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全日制本科及以上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本科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周岁及以下，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硕士研究生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周岁及以下， 博士研究生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周岁及以下。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研究生本科 专业需与岗 位要求专业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一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致。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69" w:lineRule="exact"/>
              <w:ind w:left="0" w:right="0" w:firstLine="0"/>
              <w:jc w:val="both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具有相应的 教师资格证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8"/>
                <w:szCs w:val="8"/>
                <w:lang w:val="en-US" w:eastAsia="en-US" w:bidi="en-US"/>
              </w:rPr>
              <w:t>O</w:t>
            </w:r>
          </w:p>
        </w:tc>
      </w:tr>
      <w:tr>
        <w:trPr>
          <w:trHeight w:val="970" w:hRule="exac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专业技术 岗位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康县教育局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康县第一中学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数学教师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本科：数学与应用 数学（二级）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全日制本科及以上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本科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周岁及以下，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硕士研究生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周岁及以下， 博士研究生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周岁及以下。</w:t>
            </w: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</w:tr>
      <w:tr>
        <w:trPr>
          <w:trHeight w:val="974" w:hRule="exac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专业技术 岗位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康县教育局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康县第一中学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物理教师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本科：物理学（二 级）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全日制本科及以上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本科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周岁及以下，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硕士研究生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周岁及以下， 博士研究生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周岁及以下。</w:t>
            </w: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</w:tr>
      <w:tr>
        <w:trPr>
          <w:trHeight w:val="974" w:hRule="exac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专业技术 岗位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康县教育局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康县第一中学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生物教师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本科：生物科学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（二级）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全日制本科及以上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本科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周岁及以下，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硕士研究生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周岁及以下， 博士研究生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周岁及以下。</w:t>
            </w: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</w:tr>
    </w:tbl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" w:right="0" w:firstLine="0"/>
        <w:jc w:val="left"/>
      </w:pPr>
      <w:r>
        <w:rPr>
          <w:color w:val="000000"/>
          <w:spacing w:val="0"/>
          <w:w w:val="100"/>
          <w:position w:val="0"/>
        </w:rPr>
        <w:t>注：研究生按照本科专业进行报名。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001010101"/>
    <w:charset w:val="00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F2EAB"/>
    <w:rsid w:val="57CF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uiPriority w:val="0"/>
    <w:pPr>
      <w:widowControl w:val="0"/>
      <w:shd w:val="clear" w:color="auto" w:fill="auto"/>
      <w:spacing w:after="260"/>
      <w:jc w:val="center"/>
      <w:outlineLvl w:val="1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uiPriority w:val="0"/>
    <w:pPr>
      <w:widowControl w:val="0"/>
      <w:shd w:val="clear" w:color="auto" w:fill="auto"/>
      <w:spacing w:line="41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Table caption|1"/>
    <w:basedOn w:val="1"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2021-05-25T16:08:00Z</dcterms:created>
  <dc:creator>kxyz</dc:creator>
  <cp:lastModifiedBy>kxyz</cp:lastModifiedBy>
  <dcterms:modified xsi:type="dcterms:W3CDTF">2021-05-25T16:08:25Z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