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  <w:t>2021年临邑县公开招聘省属公费师范毕业生岗位计划表</w:t>
      </w:r>
      <w:bookmarkEnd w:id="0"/>
    </w:p>
    <w:tbl>
      <w:tblPr>
        <w:tblStyle w:val="4"/>
        <w:tblW w:w="13815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05"/>
        <w:gridCol w:w="915"/>
        <w:gridCol w:w="960"/>
        <w:gridCol w:w="795"/>
        <w:gridCol w:w="750"/>
        <w:gridCol w:w="735"/>
        <w:gridCol w:w="1170"/>
        <w:gridCol w:w="2655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375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临邑县教育和体育局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事业单位合并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小学语文教师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学士学位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取得小学语文及以上教师资格证书</w:t>
            </w:r>
          </w:p>
        </w:tc>
        <w:tc>
          <w:tcPr>
            <w:tcW w:w="375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体检、考察后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高分先选：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师范附属小学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2人，实验小学3人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临邑县教育和体育局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事业单位合并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小学数学教师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取得小学数学及以上教师资格证书</w:t>
            </w:r>
          </w:p>
        </w:tc>
        <w:tc>
          <w:tcPr>
            <w:tcW w:w="375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体检、考察后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高分先选：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师范附属小学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2人，实验小学2人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临邑县教育和体育局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事业单位合并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小学英语教师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取得小学英语及以上教师资格证书</w:t>
            </w:r>
          </w:p>
        </w:tc>
        <w:tc>
          <w:tcPr>
            <w:tcW w:w="375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体检、考察后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高分先选：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师范附属小学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2人，实验小学2人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9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24765</wp:posOffset>
                      </wp:positionV>
                      <wp:extent cx="5772150" cy="752475"/>
                      <wp:effectExtent l="635" t="4445" r="18415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03320" y="5644515"/>
                                <a:ext cx="577215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55pt;margin-top:1.95pt;height:59.25pt;width:454.5pt;z-index:251659264;mso-width-relative:page;mso-height-relative:page;" filled="f" stroked="t" coordsize="21600,21600" o:gfxdata="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ZIMzWAAAACAEAAA8AAAAAAAAAAQAgAAAAIgAAAGRycy9kb3ducmV2LnhtbFBLAQIU&#10;ABQAAAAIAIdO4kAqR/O49QEAAMIDAAAOAAAAAAAAAAEAIAAAACUBAABkcnMvZTJvRG9jLnhtbFBL&#10;BQYAAAAABgAGAFkBAACM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90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</w:tbl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0D10"/>
    <w:rsid w:val="7CDD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2021-05-31T09:52:00Z</dcterms:created>
  <dc:creator>兔兔的棉被</dc:creator>
  <cp:lastModifiedBy>兔兔的棉被</cp:lastModifiedBy>
  <dcterms:modified xsi:type="dcterms:W3CDTF">2021-05-31T09:53:46Z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B1DE82CDE38D4CED983B9B60B5CD3EAA</vt:lpwstr>
  </property>
</Properties>
</file>