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附件2</w:t>
      </w:r>
    </w:p>
    <w:p>
      <w:pPr>
        <w:ind w:firstLine="177" w:firstLineChars="49"/>
        <w:jc w:val="center"/>
        <w:rPr>
          <w:rFonts w:hint="eastAsia"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年鹿城区公开招聘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幼儿园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教师资格复审所需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材料清单（复印在A4纸上，不要裁剪）</w:t>
      </w: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本人有效期内第二代</w:t>
            </w:r>
            <w:r>
              <w:rPr>
                <w:rFonts w:ascii="宋体" w:hAnsi="宋体" w:eastAsia="宋体"/>
                <w:color w:val="000000"/>
                <w:sz w:val="24"/>
              </w:rPr>
              <w:t>身份证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本人户口簿原件及复印件（复印户口簿首页与印有本人户口信息的页面）， 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年全日制普通高校应届毕业生可提供生源地户籍证明(户口迁出底册)原件及复印件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color w:val="000000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color w:val="000000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color w:val="000000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①</w:t>
            </w:r>
            <w:r>
              <w:rPr>
                <w:rFonts w:ascii="宋体" w:hAnsi="宋体" w:eastAsia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毕业证书原件及复印件。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②202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年全日制普通高校应届毕业生提供学校核发的就业推荐表、教育部学生司制发的《全国普通高校毕业就业协议书》（省外高校可持省级教育行政部门制发的《普通高校毕业生就业协议书》原件和复印件，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因学校原因或单位签约盖章等原因无法提供就业协议书的，由本人提供书面说明。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年7月31日前须提供相应毕业证书原件。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③留学人员须提供教育部留学服务中心出具的国（境）外学历学位认证书原件及复印件。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④定向生、委培生须提供有关单位同意报考的证明（原件）。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color w:val="000000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color w:val="000000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color w:val="000000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①</w:t>
            </w:r>
            <w:r>
              <w:rPr>
                <w:rFonts w:ascii="宋体" w:hAnsi="宋体" w:eastAsia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教师资格证书原件及复印件。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②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暂未取得教师资格证书的人员，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提供在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有效期内的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幼儿园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instrText xml:space="preserve"> HYPERLINK "https://baike.sogou.com/lemma/ShowInnerLink.htm?lemmaId=346395&amp;ss_c=ssc.citiao.link" \t "https://baike.sogou.com/_blank" </w:instrTex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教师资格考试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合格证明或笔试合格成绩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（即“中小学教师资格考试NTCE成绩”，幼儿园教师资格为两科笔试成绩）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，办理聘用手续前须提供报考岗位要求的幼儿园教师资格证书。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③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研究生及以上学历的人员，若无以上证书（证明），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本项可以不用提供材料。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网络报名同底彩色</w:t>
            </w:r>
            <w:r>
              <w:rPr>
                <w:rFonts w:ascii="宋体" w:hAnsi="宋体" w:eastAsia="宋体"/>
                <w:color w:val="000000"/>
                <w:sz w:val="24"/>
              </w:rPr>
              <w:t>一寸照片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1张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报考岗位要求提供的其他材料（原件及复印件）。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年鹿城区公开招聘教师报名表(由网络报名系统上自行下载打印，使用A4纸)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1DBE40F3"/>
    <w:rsid w:val="26544F2E"/>
    <w:rsid w:val="2D5A3E60"/>
    <w:rsid w:val="398952FC"/>
    <w:rsid w:val="4364671D"/>
    <w:rsid w:val="63BB5954"/>
    <w:rsid w:val="7EB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498</Characters>
  <Lines>4</Lines>
  <Paragraphs>1</Paragraphs>
  <TotalTime>18</TotalTime>
  <ScaleCrop>false</ScaleCrop>
  <LinksUpToDate>false</LinksUpToDate>
  <CharactersWithSpaces>584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2020-05-25T03:07:00Z</dcterms:created>
  <dc:creator>郑曼谦</dc:creator>
  <cp:lastModifiedBy>陈芸芸</cp:lastModifiedBy>
  <cp:lastPrinted>2021-06-07T01:00:41Z</cp:lastPrinted>
  <dcterms:modified xsi:type="dcterms:W3CDTF">2021-06-07T01:18:09Z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E3FE9A185F884E0A9729AB4A6044F11E</vt:lpwstr>
  </property>
</Properties>
</file>