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wordWrap w:val="0"/>
        <w:spacing w:before="300" w:beforeAutospacing="0" w:after="0" w:afterAutospacing="0" w:line="348" w:lineRule="atLeast"/>
        <w:ind w:left="0" w:right="0" w:firstLine="336"/>
      </w:pPr>
      <w:r>
        <w:rPr>
          <w:rFonts w:hint="eastAsia" w:ascii="宋体" w:hAnsi="宋体" w:eastAsia="宋体" w:cs="宋体"/>
          <w:color w:val="666666"/>
          <w:sz w:val="22"/>
          <w:szCs w:val="22"/>
        </w:rPr>
        <w:t>招聘计划</w:t>
      </w:r>
    </w:p>
    <w:tbl>
      <w:tblPr>
        <w:tblW w:w="771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683"/>
        <w:gridCol w:w="647"/>
        <w:gridCol w:w="1162"/>
        <w:gridCol w:w="1102"/>
        <w:gridCol w:w="1018"/>
        <w:gridCol w:w="1126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ascii="仿宋_GB2312" w:hAnsi="微软雅黑" w:eastAsia="仿宋_GB2312" w:cs="仿宋_GB2312"/>
                <w:color w:val="666666"/>
                <w:sz w:val="16"/>
                <w:szCs w:val="16"/>
              </w:rPr>
              <w:t>招聘单位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岗位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招聘人数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学历要求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专业要求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户籍要求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年龄要求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定海区交通运输局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人员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全日制普通高校大专及以上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专业不限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户籍不限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35周岁以下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定海区交通工程管理中心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驾驶员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全日制普通高校大专及以上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专业不限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户籍不限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35周岁以下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需持C1及以上驾驶证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</w:trPr>
        <w:tc>
          <w:tcPr>
            <w:tcW w:w="804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定海区公路与运输管理中心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32" w:lineRule="atLeast"/>
              <w:ind w:left="0" w:firstLine="336"/>
            </w:pPr>
            <w:r>
              <w:rPr>
                <w:rStyle w:val="6"/>
                <w:rFonts w:hint="eastAsia" w:ascii="宋体" w:hAnsi="宋体" w:eastAsia="宋体" w:cs="宋体"/>
                <w:color w:val="666666"/>
                <w:sz w:val="22"/>
                <w:szCs w:val="22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32" w:lineRule="atLeast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工作人员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全日制普通高校大专及以上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专业不限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户籍不限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35周岁以下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666666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</w:trPr>
        <w:tc>
          <w:tcPr>
            <w:tcW w:w="804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666666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驾驶员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全日制普通高校大专及以上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专业不限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户籍不限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35周岁以下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48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666666"/>
                <w:sz w:val="16"/>
                <w:szCs w:val="16"/>
              </w:rPr>
              <w:t>需持C1及以上驾驶证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32880"/>
    <w:rsid w:val="01032880"/>
    <w:rsid w:val="02132C26"/>
    <w:rsid w:val="384261E5"/>
    <w:rsid w:val="7E1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2021-06-30T06:52:00Z</dcterms:created>
  <dc:creator>Administrator</dc:creator>
  <cp:lastModifiedBy>卜荣荣</cp:lastModifiedBy>
  <dcterms:modified xsi:type="dcterms:W3CDTF">2021-07-02T01:15:37Z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D16329ACA33146A49430345AD281EA9B</vt:lpwstr>
  </property>
</Properties>
</file>