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ind w:firstLine="480"/>
        <w:jc w:val="center"/>
        <w:rPr>
          <w:rFonts w:hint="eastAsia" w:cs="方正小标宋_GBK"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_GBK" w:asciiTheme="majorEastAsia" w:hAnsiTheme="majorEastAsia" w:eastAsiaTheme="majorEastAsia"/>
          <w:b/>
          <w:sz w:val="36"/>
          <w:szCs w:val="36"/>
        </w:rPr>
        <w:t>202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  <w:lang w:val="en-US" w:eastAsia="zh-CN"/>
        </w:rPr>
        <w:t>1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</w:rPr>
        <w:t>年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  <w:lang w:val="en-US" w:eastAsia="zh-CN"/>
        </w:rPr>
        <w:t>淄博市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</w:rPr>
        <w:t>临淄区公开招聘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  <w:lang w:val="en-US" w:eastAsia="zh-CN"/>
        </w:rPr>
        <w:t>中小学、幼儿园</w:t>
      </w:r>
      <w:r>
        <w:rPr>
          <w:rFonts w:hint="eastAsia" w:cs="方正小标宋_GBK" w:asciiTheme="majorEastAsia" w:hAnsiTheme="majorEastAsia" w:eastAsiaTheme="majorEastAsia"/>
          <w:b/>
          <w:sz w:val="36"/>
          <w:szCs w:val="36"/>
        </w:rPr>
        <w:t>教师</w:t>
      </w:r>
    </w:p>
    <w:p>
      <w:pPr>
        <w:pStyle w:val="4"/>
        <w:spacing w:before="0" w:beforeAutospacing="0" w:after="0" w:afterAutospacing="0" w:line="540" w:lineRule="exact"/>
        <w:ind w:firstLine="480"/>
        <w:jc w:val="center"/>
        <w:rPr>
          <w:rFonts w:cs="方正小标宋_GBK" w:asciiTheme="majorEastAsia" w:hAnsiTheme="majorEastAsia" w:eastAsiaTheme="majorEastAsia"/>
          <w:b/>
          <w:sz w:val="36"/>
          <w:szCs w:val="36"/>
        </w:rPr>
      </w:pPr>
      <w:r>
        <w:rPr>
          <w:rFonts w:hint="eastAsia" w:cs="方正小标宋_GBK" w:asciiTheme="majorEastAsia" w:hAnsiTheme="majorEastAsia" w:eastAsiaTheme="majorEastAsia"/>
          <w:b/>
          <w:sz w:val="36"/>
          <w:szCs w:val="36"/>
        </w:rPr>
        <w:t>面试考生须知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一、面试人员必须携带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应聘人员健康管理信息采集表、</w:t>
      </w:r>
      <w:r>
        <w:rPr>
          <w:rFonts w:hint="eastAsia" w:ascii="仿宋_GB2312" w:eastAsia="仿宋_GB2312"/>
          <w:sz w:val="28"/>
          <w:szCs w:val="28"/>
        </w:rPr>
        <w:t>身份证和面试通知单在规定时间内参加面试，逾期不到视为自动弃权，取消面试资格。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二、面试人员要遵守纪律，按面试程序和要求参加面试，不得以任何理由违反规定，影响面试。面试人员进入考点后，无特殊原因原则上不能离开考点。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三、面试人员严禁携带通讯工具、书籍、资料等物品进入准备室、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室、休息室和技能测试考场，否则，取消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模拟课堂（试讲）</w:t>
      </w:r>
      <w:r>
        <w:rPr>
          <w:rFonts w:hint="eastAsia" w:ascii="仿宋_GB2312" w:eastAsia="仿宋_GB2312"/>
          <w:sz w:val="28"/>
          <w:szCs w:val="28"/>
        </w:rPr>
        <w:t>或技能测试成绩。面试人员的手机等通讯设备请关闭并用信封装好，在封面注明自己的学科和姓名，在进入候考室时交给候考室工作人员；面试成绩公布后凭身份证和面试通知单在休息室领取。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四、面试内容：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1.面试人员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模拟课堂（试讲）</w:t>
      </w:r>
      <w:r>
        <w:rPr>
          <w:rFonts w:hint="eastAsia" w:ascii="仿宋_GB2312" w:eastAsia="仿宋_GB2312"/>
          <w:sz w:val="28"/>
          <w:szCs w:val="28"/>
        </w:rPr>
        <w:t>时分别对应使用相应学段的教材（不指定版本），在准备室准备时间为30分钟（含钢笔书写），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模拟课堂（试讲）</w:t>
      </w:r>
      <w:r>
        <w:rPr>
          <w:rFonts w:hint="eastAsia" w:ascii="仿宋_GB2312" w:eastAsia="仿宋_GB2312"/>
          <w:sz w:val="28"/>
          <w:szCs w:val="28"/>
        </w:rPr>
        <w:t>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分钟。面试人员在准备室内准备时，统一发放钢笔书写纸（钢笔须自备）、草稿纸，钢笔书写纸进入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室首先交给评委，草稿纸可以带入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完毕离开时须将草稿纸交给门口工作人员，不能带走。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中小学</w:t>
      </w:r>
      <w:r>
        <w:rPr>
          <w:rFonts w:hint="eastAsia" w:ascii="仿宋_GB2312" w:eastAsia="仿宋_GB2312"/>
          <w:sz w:val="28"/>
          <w:szCs w:val="28"/>
        </w:rPr>
        <w:t>C2类岗位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和幼儿园岗位</w:t>
      </w:r>
      <w:r>
        <w:rPr>
          <w:rFonts w:hint="eastAsia" w:ascii="仿宋_GB2312" w:eastAsia="仿宋_GB2312"/>
          <w:sz w:val="28"/>
          <w:szCs w:val="28"/>
        </w:rPr>
        <w:t>面试人员除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模拟课堂（试讲）</w:t>
      </w:r>
      <w:r>
        <w:rPr>
          <w:rFonts w:hint="eastAsia" w:ascii="仿宋_GB2312" w:eastAsia="仿宋_GB2312"/>
          <w:sz w:val="28"/>
          <w:szCs w:val="28"/>
        </w:rPr>
        <w:t>外，需另外进行专业技能测试。专业技能测试要求如下：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（1）美术教师岗位。由面试人员根据现场规定场景进行静物水粉画，时间为1.5小时。要求：除画纸外，画板、作画工具及材料均由考生自备，自备用品不得泄露个人信息。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音乐教师岗位。测试两项内容：一项为自弹自唱（占50%），另一项为器乐、舞蹈、声乐其中任选一项测试（占50%）。自弹自唱测试时间4分钟，另一项测试时间4分钟。要求：自弹自唱为规定曲目；除钢琴外，其它乐器、舞蹈伴奏音乐（mp3格式文件、U盘携带且U盘内不得有其他无关文件）及服装自备，所有测试项目需独立完成，考生所有准备工作测试前提前准备好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（3）信息技术教师岗位。由面试人员进行上机操作，时间为1.5小时。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体育教师岗位。面试人员参加100米、立定跳远、原地推铅球（男5公斤、女4公斤）测试。测试标准根据《山东省普通高等学校体育专业测试内容、标准与办法》进行评分。要求：除铅球外，其他用品、服装、鞋子等均由面试人员自备，自备用品不得泄露个人信息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幼儿教师岗位。测试三项内容：一是简笔画（占40%），二是自弹自唱（占30%），三是舞蹈（占30%）。简笔画测试时间20分钟，自弹自唱与舞蹈测试时间各3分钟。要求：根据主题完成简笔画；自弹自唱为规定曲目；除绘画用纸、钢琴外，乐器、舞蹈伴奏音乐（mp3格式文件、U盘携带且U盘内不得有其他无关文件）及服装自备，</w:t>
      </w:r>
      <w:r>
        <w:rPr>
          <w:rFonts w:ascii="仿宋_GB2312" w:eastAsia="仿宋_GB2312"/>
          <w:sz w:val="28"/>
          <w:szCs w:val="28"/>
        </w:rPr>
        <w:t>所有测试项目需独立完成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考生所有准备工作测试前提前准备好。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五、面试人员通过检查验证后进入候考室内抽签，按抽签顺序参加面试和专业技能测试。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六、面试人员在进入准备室前、准备室内发放准备用题和进入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室前应核对与自己报考学科是否一致，因本人原因进错准备室、用错准备用题、进错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室或说错课题的，面试成绩无效。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七、面试人员进入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eastAsia="仿宋_GB2312"/>
          <w:sz w:val="28"/>
          <w:szCs w:val="28"/>
        </w:rPr>
        <w:t>室只准报抽签顺序号，不得以任何方式向考官或工作人员透露本人的姓名、准考证号、工作单位等信息，不准穿戴有职业特征的服装、饰品，违者面试成绩按零分处理。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八、面试设定最低合格分数线70分。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九、面试人员面试结束后，立即离场，由工作人员引领到休息室等候，待面试结束宣布成绩后，统一领取自己物品离开考点。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十、面试人员请自行准备水具，外地面试人员请做好衣物、食宿等准备。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十一、面试人员请自行准备好中午用餐、专业技能测试用具和衣物等。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十二、面试人员应在面试前提前熟悉考点路线。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临淄区教育和体育局</w:t>
      </w:r>
    </w:p>
    <w:p>
      <w:pPr>
        <w:spacing w:line="480" w:lineRule="exact"/>
        <w:ind w:firstLine="5880" w:firstLineChars="2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02187"/>
    <w:rsid w:val="00040C7E"/>
    <w:rsid w:val="000B085B"/>
    <w:rsid w:val="00202187"/>
    <w:rsid w:val="00237160"/>
    <w:rsid w:val="00294BAD"/>
    <w:rsid w:val="002C6984"/>
    <w:rsid w:val="002E0265"/>
    <w:rsid w:val="00334D1E"/>
    <w:rsid w:val="00374576"/>
    <w:rsid w:val="00376EE9"/>
    <w:rsid w:val="003C1867"/>
    <w:rsid w:val="003E7987"/>
    <w:rsid w:val="0049130C"/>
    <w:rsid w:val="005B0202"/>
    <w:rsid w:val="0067552A"/>
    <w:rsid w:val="0069240B"/>
    <w:rsid w:val="006C5A25"/>
    <w:rsid w:val="006D3279"/>
    <w:rsid w:val="006D7A86"/>
    <w:rsid w:val="007706ED"/>
    <w:rsid w:val="007C6953"/>
    <w:rsid w:val="007E16FE"/>
    <w:rsid w:val="0081493F"/>
    <w:rsid w:val="008177F7"/>
    <w:rsid w:val="008320FD"/>
    <w:rsid w:val="00834075"/>
    <w:rsid w:val="008745A4"/>
    <w:rsid w:val="008A59FD"/>
    <w:rsid w:val="008B4279"/>
    <w:rsid w:val="008C3C3A"/>
    <w:rsid w:val="008F3F27"/>
    <w:rsid w:val="008F5696"/>
    <w:rsid w:val="00976DA7"/>
    <w:rsid w:val="009C3535"/>
    <w:rsid w:val="009F54E3"/>
    <w:rsid w:val="00A02486"/>
    <w:rsid w:val="00A11649"/>
    <w:rsid w:val="00A6768B"/>
    <w:rsid w:val="00B47AC5"/>
    <w:rsid w:val="00B54C98"/>
    <w:rsid w:val="00B6614F"/>
    <w:rsid w:val="00B73473"/>
    <w:rsid w:val="00BB0227"/>
    <w:rsid w:val="00BE0CDC"/>
    <w:rsid w:val="00C32F5E"/>
    <w:rsid w:val="00D11DD7"/>
    <w:rsid w:val="00DF5F1A"/>
    <w:rsid w:val="00E44250"/>
    <w:rsid w:val="00E84133"/>
    <w:rsid w:val="00EA0072"/>
    <w:rsid w:val="00ED5063"/>
    <w:rsid w:val="00F515E5"/>
    <w:rsid w:val="00F75497"/>
    <w:rsid w:val="03023E0B"/>
    <w:rsid w:val="049E4CB8"/>
    <w:rsid w:val="062436AF"/>
    <w:rsid w:val="064B20A9"/>
    <w:rsid w:val="07AA62D6"/>
    <w:rsid w:val="08CC3115"/>
    <w:rsid w:val="08E90791"/>
    <w:rsid w:val="094D6AFC"/>
    <w:rsid w:val="095664DC"/>
    <w:rsid w:val="0A4524C4"/>
    <w:rsid w:val="0B61435D"/>
    <w:rsid w:val="0BB608CF"/>
    <w:rsid w:val="0CB93494"/>
    <w:rsid w:val="0D796AA9"/>
    <w:rsid w:val="0DB35A9F"/>
    <w:rsid w:val="0E3272E0"/>
    <w:rsid w:val="0ECA6C35"/>
    <w:rsid w:val="0F6D5F68"/>
    <w:rsid w:val="11431B6B"/>
    <w:rsid w:val="11D15BF3"/>
    <w:rsid w:val="13044A9E"/>
    <w:rsid w:val="138B1B34"/>
    <w:rsid w:val="143C7D9D"/>
    <w:rsid w:val="16870A6A"/>
    <w:rsid w:val="168F70CD"/>
    <w:rsid w:val="16CB48F0"/>
    <w:rsid w:val="170559FB"/>
    <w:rsid w:val="17422EDF"/>
    <w:rsid w:val="18817908"/>
    <w:rsid w:val="19A737DD"/>
    <w:rsid w:val="1AF434FE"/>
    <w:rsid w:val="1B8321A1"/>
    <w:rsid w:val="1C37427C"/>
    <w:rsid w:val="1D387960"/>
    <w:rsid w:val="1EF2185B"/>
    <w:rsid w:val="22A92912"/>
    <w:rsid w:val="22C361E3"/>
    <w:rsid w:val="25A7433D"/>
    <w:rsid w:val="25EC3DC0"/>
    <w:rsid w:val="276F1029"/>
    <w:rsid w:val="27CC148C"/>
    <w:rsid w:val="28653003"/>
    <w:rsid w:val="28AC0CD7"/>
    <w:rsid w:val="296A7B4A"/>
    <w:rsid w:val="2BB26147"/>
    <w:rsid w:val="2C1C4704"/>
    <w:rsid w:val="2D250D5C"/>
    <w:rsid w:val="2D456C55"/>
    <w:rsid w:val="2E392D15"/>
    <w:rsid w:val="2E667C95"/>
    <w:rsid w:val="2F3E33C2"/>
    <w:rsid w:val="2F5D1C8C"/>
    <w:rsid w:val="2FA17A3E"/>
    <w:rsid w:val="305D07DB"/>
    <w:rsid w:val="30B90042"/>
    <w:rsid w:val="31D34CA1"/>
    <w:rsid w:val="320F5BD6"/>
    <w:rsid w:val="36321E84"/>
    <w:rsid w:val="378B01CD"/>
    <w:rsid w:val="3854611E"/>
    <w:rsid w:val="38871229"/>
    <w:rsid w:val="395C479A"/>
    <w:rsid w:val="396B3321"/>
    <w:rsid w:val="3AB204C1"/>
    <w:rsid w:val="3B7F3601"/>
    <w:rsid w:val="3D131AAA"/>
    <w:rsid w:val="3D564875"/>
    <w:rsid w:val="40D500C1"/>
    <w:rsid w:val="42596E4D"/>
    <w:rsid w:val="453A0CD8"/>
    <w:rsid w:val="46317D46"/>
    <w:rsid w:val="46891282"/>
    <w:rsid w:val="49AE12BC"/>
    <w:rsid w:val="4C9D5E38"/>
    <w:rsid w:val="4D926A3B"/>
    <w:rsid w:val="4F9B65B3"/>
    <w:rsid w:val="4FFE6D2A"/>
    <w:rsid w:val="51553AA7"/>
    <w:rsid w:val="51916155"/>
    <w:rsid w:val="51B679DB"/>
    <w:rsid w:val="531C4D7D"/>
    <w:rsid w:val="532E3542"/>
    <w:rsid w:val="53C9602B"/>
    <w:rsid w:val="544B5D67"/>
    <w:rsid w:val="56392355"/>
    <w:rsid w:val="56471E29"/>
    <w:rsid w:val="566F7402"/>
    <w:rsid w:val="56C8737E"/>
    <w:rsid w:val="57D2671E"/>
    <w:rsid w:val="57E05C06"/>
    <w:rsid w:val="581E0909"/>
    <w:rsid w:val="595C2491"/>
    <w:rsid w:val="59704C22"/>
    <w:rsid w:val="5A2C53B4"/>
    <w:rsid w:val="5B193ACD"/>
    <w:rsid w:val="5BC25D0D"/>
    <w:rsid w:val="5C977904"/>
    <w:rsid w:val="5D1711A2"/>
    <w:rsid w:val="5D644A15"/>
    <w:rsid w:val="5E312687"/>
    <w:rsid w:val="5F4E24D0"/>
    <w:rsid w:val="5F5F7A04"/>
    <w:rsid w:val="604E1586"/>
    <w:rsid w:val="6181499D"/>
    <w:rsid w:val="62631ECC"/>
    <w:rsid w:val="632E5D36"/>
    <w:rsid w:val="64865AA3"/>
    <w:rsid w:val="64B12A23"/>
    <w:rsid w:val="660E1BF5"/>
    <w:rsid w:val="664A6641"/>
    <w:rsid w:val="66D07A16"/>
    <w:rsid w:val="692E1877"/>
    <w:rsid w:val="693906D6"/>
    <w:rsid w:val="695D0EBA"/>
    <w:rsid w:val="69C04E4D"/>
    <w:rsid w:val="6A3A0111"/>
    <w:rsid w:val="6BE3348A"/>
    <w:rsid w:val="6BE8541E"/>
    <w:rsid w:val="6DD63FBA"/>
    <w:rsid w:val="6EEA7CC4"/>
    <w:rsid w:val="6F6C5999"/>
    <w:rsid w:val="71163DAC"/>
    <w:rsid w:val="722D7582"/>
    <w:rsid w:val="72651B29"/>
    <w:rsid w:val="7316058D"/>
    <w:rsid w:val="73220510"/>
    <w:rsid w:val="74133C4E"/>
    <w:rsid w:val="75475705"/>
    <w:rsid w:val="75C125A9"/>
    <w:rsid w:val="7670792F"/>
    <w:rsid w:val="76E247BA"/>
    <w:rsid w:val="79AB5390"/>
    <w:rsid w:val="7A7A28F3"/>
    <w:rsid w:val="7AE36297"/>
    <w:rsid w:val="7C0E0F04"/>
    <w:rsid w:val="7C2539A5"/>
    <w:rsid w:val="7D091A78"/>
    <w:rsid w:val="7D493C5D"/>
    <w:rsid w:val="7DEC1A8F"/>
    <w:rsid w:val="7F371D89"/>
    <w:rsid w:val="7F711B92"/>
    <w:rsid w:val="7FCF4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1222</Characters>
  <Lines>10</Lines>
  <Paragraphs>2</Paragraphs>
  <TotalTime>0</TotalTime>
  <ScaleCrop>false</ScaleCrop>
  <LinksUpToDate>false</LinksUpToDate>
  <CharactersWithSpaces>1434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云归</cp:lastModifiedBy>
  <cp:lastPrinted>2021-06-28T09:25:00Z</cp:lastPrinted>
  <dcterms:modified xsi:type="dcterms:W3CDTF">2021-07-05T03:15:54Z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