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333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333"/>
          <w:spacing w:val="0"/>
          <w:kern w:val="0"/>
          <w:sz w:val="32"/>
          <w:szCs w:val="32"/>
          <w:shd w:val="clear" w:fill="FFFFFF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11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333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333"/>
          <w:spacing w:val="0"/>
          <w:kern w:val="0"/>
          <w:sz w:val="32"/>
          <w:szCs w:val="32"/>
          <w:shd w:val="clear" w:fill="FFFFFF"/>
          <w:lang w:val="en-US" w:eastAsia="zh-CN" w:bidi="ar"/>
        </w:rPr>
        <w:t>招聘卫生专业技术人员岗位信息表</w:t>
      </w:r>
    </w:p>
    <w:tbl>
      <w:tblPr>
        <w:tblW w:w="0" w:type="auto"/>
        <w:tblInd w:w="-80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516"/>
        <w:gridCol w:w="421"/>
        <w:gridCol w:w="1620"/>
        <w:gridCol w:w="2859"/>
        <w:gridCol w:w="1620"/>
        <w:gridCol w:w="128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职务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拟招聘人数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学历低限要求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  <w:tc>
          <w:tcPr>
            <w:tcW w:w="2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其它条件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需求科室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中医内科、中西医结合等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具备执业医师证，住院医师规范化培训证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肿瘤科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全日制大学本科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中医学,临床医学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具备执业医师证，住院医师规范化培训证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肿瘤科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中医内科、针灸推拿等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具备执业医师证，住院医师规范化培训证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针推科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中医肛肠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具备执业医师证，住院医师规培证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肛肠科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全日制大学本科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中医学、中西医结合、临床医学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具备执业医师证，住院医师规培证，年龄不超过40周岁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疼痛科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临床医学，中医骨伤科学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具备执业医师证，住院医师规培证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骨伤科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中医学、中西医结合、临床医学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具备执业医师证，临床专业需具备规培证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年龄不超过30周岁，有手外临床经验者可放宽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手外科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康复医学与理疗学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具备执业医师证，住院医师规范化培训证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康复科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病理学、临床医学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具备执业医师证，住院医师规范化培训证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中级职称不要求规培证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病理科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药师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全日制大学本科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药学、中药学、临床药学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具备药学专业技术职称证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药学部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护理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全日制大学专科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护理、中医护理学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具备护士执业证，年龄不超过35周岁。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临床各科室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64E7"/>
    <w:rsid w:val="00DF2AA1"/>
    <w:rsid w:val="1BE54F9A"/>
    <w:rsid w:val="21A86C20"/>
    <w:rsid w:val="28524E7E"/>
    <w:rsid w:val="29812478"/>
    <w:rsid w:val="2CEF51CB"/>
    <w:rsid w:val="322217B0"/>
    <w:rsid w:val="348D7BE3"/>
    <w:rsid w:val="37EC3A2C"/>
    <w:rsid w:val="3A4E0DD8"/>
    <w:rsid w:val="46EF45F8"/>
    <w:rsid w:val="4BB54887"/>
    <w:rsid w:val="4E947254"/>
    <w:rsid w:val="4F263D06"/>
    <w:rsid w:val="603C7459"/>
    <w:rsid w:val="638F53A3"/>
    <w:rsid w:val="667E13AE"/>
    <w:rsid w:val="716768AB"/>
    <w:rsid w:val="748F64E7"/>
    <w:rsid w:val="760A53BD"/>
    <w:rsid w:val="7E2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2021-07-07T01:40:00Z</dcterms:created>
  <dc:creator>Yan</dc:creator>
  <cp:lastModifiedBy>Yan</cp:lastModifiedBy>
  <dcterms:modified xsi:type="dcterms:W3CDTF">2021-07-07T06:44:40Z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72151A3DF74B462E9E17FD29BF385E64</vt:lpwstr>
  </property>
</Properties>
</file>