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  <w:t>2021年鹿城区公开招聘中小学教师笔试成绩查询及现场资格复审通知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各位考生：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鹿城区公开招聘中小学教师笔试阅卷工作现已结束，请考生登录报名系统（http://zp.lcedu.net.cn:8080）查询成绩及入围结果。入围资格复审人员（详见附件1）请于2021年7月20日（周二）到温州市鹿城区教育局进行现场资格复审，具体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一．资格复审时间、地点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时间：2021年7月20日（上午8:30-11:00，下午14:30-17:00）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地点：温州市鹿城区教育局四楼会议室（纱帽河99号）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二．资格复审须提供的材料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提供报考岗位所需材料原件和复印件（详见《2021年鹿城区公开招聘中小学教师公告》附件2）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三．资格复审应由考生本人参加。如有特殊情况，考生可以委托他人代为参加，但还须提供资格复审委托书原件（附件2）、受委托人的身份证原件和复印件。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四．证件（证明）不全或所提供的证件（证明）与报考岗位资格条件不相符者，资格复审不通过；未按规定时间、地点和要求接受资格复审的，视作自动放弃。如有资格复审不通过或自动放弃者，均不再递补。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五．考生参加资格复审须做好个人防疫工作，应自备一次性医用口罩，主动向工作人员出示“浙江健康码”并配合测量体温。考生如发生与笔试已签署的《个人健康申报及防疫承诺书》不一致的情形，应立即报告温州市鹿城区教育局（联系电话：0577-88262806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温州市鹿城区人力资源和社会保障局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温州市鹿城区教育局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2021年7月16日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2021年鹿城区公开招聘中小学教师入围资格复审人员名单</w:t>
      </w:r>
    </w:p>
    <w:tbl>
      <w:tblPr>
        <w:tblW w:w="142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877"/>
        <w:gridCol w:w="1805"/>
        <w:gridCol w:w="1851"/>
        <w:gridCol w:w="1298"/>
        <w:gridCol w:w="1711"/>
        <w:gridCol w:w="1711"/>
        <w:gridCol w:w="1950"/>
        <w:gridCol w:w="10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教育教学理论知识成绩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学科专业知识成绩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笔试总成绩（教育教学理论知识成绩*40%+学科专业知识*60%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笔试总成绩排名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麻梦娇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00301010202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林舒瑶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王舒霞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00301010303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徐志娇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00301013215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余小鹿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00301013206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汤芊芊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00301013214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吕州杰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00301012123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004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70.00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73.90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郑晓蕾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00301012111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丁顺顺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00301012203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69.75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73.25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张扬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00301012707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68.50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76.90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施霖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00301012705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64.50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李孙俊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00301012706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黄斌斌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00301013729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86.75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78.20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潘荟萃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00301013819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陈墨馨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00301013805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潘加妍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00301013405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张若楠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00301013308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滕曼静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00301013427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李玲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00301013524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陈珊珊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00301012926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70.75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79.30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黄凯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00301012825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林新新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00301012725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林甲超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00301013102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陈展鹏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00301013015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谢尘倩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00301013104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孙欣然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00301010607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77.25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82.20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林霞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00301011819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杨瑶雨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00301011804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郑伊凡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00301010519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宋若茜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00301011730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胡雅亿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00301011528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金雅莉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00301012507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009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84.25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76.75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79.75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董晓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00301012509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75.75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76.85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诸伊曼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00301012610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郑金铭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00301014614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70.50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73.80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李雅净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00301014510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孙蒙蒙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00301014514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林婕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00301014513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魏伯特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00301014619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并列4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郑赛娜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00301014601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72.75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万玲玲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00301014628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77.00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76.40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王安妮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陈沈卉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69.50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王琳怡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63.40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季冰淼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00301014630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62.10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郑嘉峰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56.00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58.00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57.20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叶伟伟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00301016617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温州市岙底小学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012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78.50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81.20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金燕茜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00301016605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温州市岙底小学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邵奕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00301016805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温州市岙底小学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钱奕如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00301015907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温州市临江小学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013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65.00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77.00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柯祥思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00301016016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温州市临江小学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朱张浩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00301015920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温州市临江小学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71.25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79.50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张蕙娴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00301014209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温州市鞋都第一小学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014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75.25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84.40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薛静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00301014202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温州市鞋都第一小学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金文君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00301014207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温州市鞋都第一小学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80.40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黄蒙凡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00301014303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温州市仰义第二小学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80.25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84.00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林巧巧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00301014324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温州市仰义第二小学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83.90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朱海燕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00301014309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温州市仰义第二小学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陈佳涵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00301015011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温州市鞋都第三小学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016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75.75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90.00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84.30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戴晶晶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00301015127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温州市鞋都第三小学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77.50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85.50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叶佳敏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00301014817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温州市鞋都第三小学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86.50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童浩佳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00301015329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温州市仰义第一小学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017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75.00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88.50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83.10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潘泉禧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00301015718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温州市仰义第一小学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76.75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87.00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82.90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杨媛媛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00301015620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温州市仰义第一小学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67.75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李伶俐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00301014018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温州市光明小学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018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68.25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78.00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74.10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杨珍珍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00301014016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温州市光明小学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82.50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周怡然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00301014026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温州市光明小学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61.75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81.50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73.60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142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谷津津</w:t>
            </w:r>
          </w:p>
        </w:tc>
        <w:tc>
          <w:tcPr>
            <w:tcW w:w="18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00301014029</w:t>
            </w:r>
          </w:p>
        </w:tc>
        <w:tc>
          <w:tcPr>
            <w:tcW w:w="1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温州市双潮小学</w:t>
            </w:r>
          </w:p>
        </w:tc>
        <w:tc>
          <w:tcPr>
            <w:tcW w:w="1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019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66.00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60.00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62.40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颜蓓蕾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00301014030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温州市双潮小学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57.50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52.50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sz w:val="21"/>
                <w:szCs w:val="21"/>
                <w:bdr w:val="none" w:color="auto" w:sz="0" w:space="0"/>
              </w:rPr>
              <w:t>吴佳慧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00301014028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温州市双潮小学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70.75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42.50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附件 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资格复审委托书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因           原因，本人（委托人）无法亲自参加2021年鹿城区公开招聘中小学教师现场资格复审，特全权委托         （填受委托人姓名）代为参加。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对受委托人在本次资格复审过程中所签署的有关材料，本人均予以认可。因受委托人原因或本人原因导致的资格复审不通过、无法参加面试或取消面试资格等后果，相关责任全部由本人承担。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委托时限：       年   月   日  ——     年   月 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委托人（签名并捺指印）： 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委托人联系方式：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受委托人（签名并捺指印）： 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受委托人身份证号码：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受委托人联系方式：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注：须同时提供委托人和受委托人的身份证原件和复印件，复印件与原件核对无误后，原件归还。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F554B"/>
    <w:rsid w:val="191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2021-07-16T14:50:00Z</dcterms:created>
  <dc:creator>Administrator</dc:creator>
  <cp:lastModifiedBy>Administrator</cp:lastModifiedBy>
  <dcterms:modified xsi:type="dcterms:W3CDTF">2021-07-16T14:52:20Z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