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扬中市卫健委所属单位202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新冠肺炎疫情防控网上告知暨考生承诺书</w:t>
      </w:r>
    </w:p>
    <w:p>
      <w:pPr>
        <w:spacing w:line="4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、考生在考试当天进入考点时应主动向工作人员出示“苏康码”并配合检测体温。“苏康码”为绿码，且经现场测量体温低于37.3℃、无干咳等异常症状的人员方可进入考点参加考试。考前28天内来自国内外疫情中高风险地区或有新冠肺炎确诊病例、疑似病例、无症状感染者密切接触史的考生不得参加考试。考前28天内来自中高风险地区设区市</w:t>
      </w:r>
      <w:r>
        <w:rPr>
          <w:rStyle w:val="7"/>
          <w:rFonts w:hint="eastAsia" w:ascii="仿宋" w:hAnsi="仿宋" w:eastAsia="仿宋"/>
          <w:b w:val="0"/>
          <w:color w:val="000000" w:themeColor="text1"/>
          <w:spacing w:val="8"/>
          <w:sz w:val="32"/>
          <w:szCs w:val="32"/>
          <w:shd w:val="clear" w:color="auto" w:fill="FFFFFF"/>
        </w:rPr>
        <w:t>低风险地区的考生须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:shd w:val="clear" w:color="auto" w:fill="FFFFFF"/>
        </w:rPr>
        <w:t>持有72小时内核酸检测阴性证明，或者能够出示包括72小时内核酸检测阴性证明的健康码的考生，接受信息核查登记，如实提供行动轨迹，体温测量正常的，在做好个人防护的前提下，可以参加考试。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参加考试的考生应自备一次性医用口罩或无呼吸阀的N95口罩，除身份确认环节需摘除口罩以外全程佩戴，做好个人防护。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当前疫情防控有关要求，考试当天持“苏康码”非绿码的考生不得进入考点参加考试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三、网上报名前，考生应认真阅读本文件，知悉告知事项、证明义务和防疫要求。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网上报名成功即代表作出以下承诺：</w:t>
      </w:r>
      <w:r>
        <w:rPr>
          <w:rFonts w:hint="eastAsia" w:ascii="仿宋" w:hAnsi="仿宋" w:eastAsia="仿宋"/>
          <w:sz w:val="32"/>
          <w:szCs w:val="32"/>
        </w:rPr>
        <w:t>“本人已认真阅读《扬中市卫健委202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扬中市卫生健康委员会</w:t>
      </w:r>
    </w:p>
    <w:p>
      <w:pPr>
        <w:spacing w:line="400" w:lineRule="exact"/>
        <w:ind w:right="320" w:firstLine="640" w:firstLineChars="200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           202</w:t>
      </w:r>
      <w:r>
        <w:rPr>
          <w:rFonts w:ascii="仿宋" w:hAnsi="仿宋" w:eastAsia="仿宋"/>
          <w:color w:val="000000" w:themeColor="text1"/>
          <w:sz w:val="32"/>
          <w:szCs w:val="32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</w:t>
      </w:r>
      <w:r>
        <w:rPr>
          <w:rFonts w:ascii="仿宋" w:hAnsi="仿宋" w:eastAsia="仿宋"/>
          <w:color w:val="000000" w:themeColor="text1"/>
          <w:sz w:val="32"/>
          <w:szCs w:val="32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ascii="仿宋" w:hAnsi="仿宋" w:eastAsia="仿宋"/>
          <w:color w:val="000000" w:themeColor="text1"/>
          <w:sz w:val="32"/>
          <w:szCs w:val="32"/>
        </w:rPr>
        <w:t>15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sectPr>
      <w:head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778"/>
    <w:rsid w:val="00024A45"/>
    <w:rsid w:val="000326DE"/>
    <w:rsid w:val="00034221"/>
    <w:rsid w:val="00067FF3"/>
    <w:rsid w:val="0007719B"/>
    <w:rsid w:val="000A2554"/>
    <w:rsid w:val="000D55C0"/>
    <w:rsid w:val="001442C5"/>
    <w:rsid w:val="00170827"/>
    <w:rsid w:val="001957DA"/>
    <w:rsid w:val="001A1BE2"/>
    <w:rsid w:val="001B42D9"/>
    <w:rsid w:val="00237649"/>
    <w:rsid w:val="00255EB9"/>
    <w:rsid w:val="0027530E"/>
    <w:rsid w:val="002D4A3D"/>
    <w:rsid w:val="002E0E08"/>
    <w:rsid w:val="003355A8"/>
    <w:rsid w:val="003C55CA"/>
    <w:rsid w:val="003D71A3"/>
    <w:rsid w:val="0040645E"/>
    <w:rsid w:val="00411BA6"/>
    <w:rsid w:val="00416B89"/>
    <w:rsid w:val="004245FF"/>
    <w:rsid w:val="00440939"/>
    <w:rsid w:val="0044145F"/>
    <w:rsid w:val="00465D4F"/>
    <w:rsid w:val="004760E6"/>
    <w:rsid w:val="004D5557"/>
    <w:rsid w:val="00506938"/>
    <w:rsid w:val="00527833"/>
    <w:rsid w:val="005651D3"/>
    <w:rsid w:val="005663D8"/>
    <w:rsid w:val="0067170F"/>
    <w:rsid w:val="006B4778"/>
    <w:rsid w:val="007009DD"/>
    <w:rsid w:val="00703BF9"/>
    <w:rsid w:val="007B1DE6"/>
    <w:rsid w:val="007C2402"/>
    <w:rsid w:val="007C64DE"/>
    <w:rsid w:val="007D59E6"/>
    <w:rsid w:val="007D791A"/>
    <w:rsid w:val="007E355D"/>
    <w:rsid w:val="00815B82"/>
    <w:rsid w:val="00873C49"/>
    <w:rsid w:val="008B4BF5"/>
    <w:rsid w:val="008C02E4"/>
    <w:rsid w:val="008E6993"/>
    <w:rsid w:val="008F79CB"/>
    <w:rsid w:val="00921EB1"/>
    <w:rsid w:val="00936748"/>
    <w:rsid w:val="00946B31"/>
    <w:rsid w:val="00981334"/>
    <w:rsid w:val="00983D75"/>
    <w:rsid w:val="009C3149"/>
    <w:rsid w:val="009C3DCA"/>
    <w:rsid w:val="009C5245"/>
    <w:rsid w:val="009F5743"/>
    <w:rsid w:val="00A02043"/>
    <w:rsid w:val="00A616B1"/>
    <w:rsid w:val="00AB5FC4"/>
    <w:rsid w:val="00AD7474"/>
    <w:rsid w:val="00AF7383"/>
    <w:rsid w:val="00B01D67"/>
    <w:rsid w:val="00B16A6D"/>
    <w:rsid w:val="00B35C82"/>
    <w:rsid w:val="00B4531F"/>
    <w:rsid w:val="00B55D0F"/>
    <w:rsid w:val="00B624CD"/>
    <w:rsid w:val="00B63356"/>
    <w:rsid w:val="00B71283"/>
    <w:rsid w:val="00B91620"/>
    <w:rsid w:val="00BB0D9C"/>
    <w:rsid w:val="00BC65A7"/>
    <w:rsid w:val="00C17881"/>
    <w:rsid w:val="00C51BBC"/>
    <w:rsid w:val="00CE5335"/>
    <w:rsid w:val="00CF5790"/>
    <w:rsid w:val="00D2105D"/>
    <w:rsid w:val="00D40C7F"/>
    <w:rsid w:val="00D65C8B"/>
    <w:rsid w:val="00D764DD"/>
    <w:rsid w:val="00D926E7"/>
    <w:rsid w:val="00DA1E07"/>
    <w:rsid w:val="00E67E07"/>
    <w:rsid w:val="00EA089D"/>
    <w:rsid w:val="00EF53F2"/>
    <w:rsid w:val="00F31DF4"/>
    <w:rsid w:val="00F40E5C"/>
    <w:rsid w:val="00F43734"/>
    <w:rsid w:val="00F70C22"/>
    <w:rsid w:val="00F75218"/>
    <w:rsid w:val="00FC0571"/>
    <w:rsid w:val="00FC08CF"/>
    <w:rsid w:val="00FD3952"/>
    <w:rsid w:val="04D27A2E"/>
    <w:rsid w:val="0AC208F8"/>
    <w:rsid w:val="10F35412"/>
    <w:rsid w:val="122620AB"/>
    <w:rsid w:val="1646465E"/>
    <w:rsid w:val="1BA15B70"/>
    <w:rsid w:val="1C7C34D8"/>
    <w:rsid w:val="281911A6"/>
    <w:rsid w:val="3A80469E"/>
    <w:rsid w:val="3CA33EF4"/>
    <w:rsid w:val="3E7B380D"/>
    <w:rsid w:val="440A31BF"/>
    <w:rsid w:val="4F2517AD"/>
    <w:rsid w:val="54FC5DBC"/>
    <w:rsid w:val="5A142B61"/>
    <w:rsid w:val="67F008E0"/>
    <w:rsid w:val="6E621809"/>
    <w:rsid w:val="6E8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653</Characters>
  <Lines>5</Lines>
  <Paragraphs>1</Paragraphs>
  <TotalTime>60</TotalTime>
  <ScaleCrop>false</ScaleCrop>
  <LinksUpToDate>false</LinksUpToDate>
  <CharactersWithSpaces>766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2020-06-15T10:11:00Z</dcterms:created>
  <dc:creator>Administrator</dc:creator>
  <cp:lastModifiedBy>ぺ灬cc果冻ル</cp:lastModifiedBy>
  <cp:lastPrinted>2020-08-06T00:47:00Z</cp:lastPrinted>
  <dcterms:modified xsi:type="dcterms:W3CDTF">2021-07-16T01:40:28Z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