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rPr>
          <w:rFonts w:ascii="黑体" w:hAnsi="黑体" w:eastAsia="黑体"/>
          <w:kern w:val="0"/>
          <w:sz w:val="32"/>
          <w:szCs w:val="32"/>
        </w:rPr>
      </w:pPr>
      <w:r>
        <w:rPr>
          <w:rFonts w:hint="eastAsia" w:ascii="黑体" w:hAnsi="黑体" w:eastAsia="黑体"/>
          <w:kern w:val="0"/>
          <w:sz w:val="32"/>
          <w:szCs w:val="32"/>
        </w:rPr>
        <w:t>附件2</w:t>
      </w:r>
    </w:p>
    <w:p>
      <w:pPr>
        <w:spacing w:line="540" w:lineRule="exact"/>
        <w:jc w:val="center"/>
        <w:rPr>
          <w:rFonts w:ascii="方正小标宋简体" w:eastAsia="方正小标宋简体"/>
          <w:sz w:val="44"/>
        </w:rPr>
      </w:pPr>
      <w:r>
        <w:rPr>
          <w:rFonts w:hint="eastAsia" w:ascii="方正小标宋简体" w:eastAsia="方正小标宋简体"/>
          <w:sz w:val="44"/>
          <w:lang w:val="en-US" w:eastAsia="zh-CN"/>
        </w:rPr>
        <w:t>湖南省</w:t>
      </w:r>
      <w:r>
        <w:rPr>
          <w:rFonts w:hint="eastAsia" w:ascii="方正小标宋简体" w:eastAsia="方正小标宋简体"/>
          <w:sz w:val="44"/>
        </w:rPr>
        <w:t>事业单位公开招聘</w:t>
      </w:r>
      <w:r>
        <w:rPr>
          <w:rFonts w:hint="eastAsia" w:ascii="方正小标宋简体" w:eastAsia="方正小标宋简体"/>
          <w:sz w:val="44"/>
          <w:lang w:val="en-US" w:eastAsia="zh-CN"/>
        </w:rPr>
        <w:t>人员</w:t>
      </w:r>
      <w:r>
        <w:rPr>
          <w:rFonts w:hint="eastAsia" w:ascii="方正小标宋简体" w:eastAsia="方正小标宋简体"/>
          <w:sz w:val="44"/>
        </w:rPr>
        <w:t>报名表</w:t>
      </w:r>
    </w:p>
    <w:p>
      <w:pPr>
        <w:spacing w:line="280" w:lineRule="exact"/>
        <w:rPr>
          <w:rFonts w:ascii="仿宋_GB2312" w:eastAsia="仿宋_GB2312"/>
          <w:sz w:val="44"/>
        </w:rPr>
      </w:pPr>
    </w:p>
    <w:p>
      <w:pPr>
        <w:spacing w:line="280" w:lineRule="exact"/>
        <w:rPr>
          <w:rFonts w:ascii="仿宋_GB2312" w:eastAsia="仿宋_GB2312"/>
        </w:rPr>
      </w:pPr>
      <w:r>
        <w:rPr>
          <w:rFonts w:hint="eastAsia" w:ascii="仿宋_GB2312" w:eastAsia="仿宋_GB2312"/>
          <w:bCs/>
          <w:sz w:val="24"/>
        </w:rPr>
        <w:t>招聘单位：                  岗位名称及代码：                报名序号：</w:t>
      </w:r>
    </w:p>
    <w:tbl>
      <w:tblPr>
        <w:tblStyle w:val="9"/>
        <w:tblW w:w="9900" w:type="dxa"/>
        <w:tblInd w:w="-33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30" w:type="dxa"/>
          <w:bottom w:w="0" w:type="dxa"/>
          <w:right w:w="30" w:type="dxa"/>
        </w:tblCellMar>
      </w:tblPr>
      <w:tblGrid>
        <w:gridCol w:w="363"/>
        <w:gridCol w:w="717"/>
        <w:gridCol w:w="6"/>
        <w:gridCol w:w="1790"/>
        <w:gridCol w:w="9"/>
        <w:gridCol w:w="1084"/>
        <w:gridCol w:w="15"/>
        <w:gridCol w:w="638"/>
        <w:gridCol w:w="86"/>
        <w:gridCol w:w="106"/>
        <w:gridCol w:w="1166"/>
        <w:gridCol w:w="1207"/>
        <w:gridCol w:w="233"/>
        <w:gridCol w:w="6"/>
        <w:gridCol w:w="247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37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姓    名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性  别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民族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相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35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出生年月</w:t>
            </w:r>
          </w:p>
        </w:tc>
        <w:tc>
          <w:tcPr>
            <w:tcW w:w="179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9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政治面貌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学历学位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9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毕业院校</w:t>
            </w:r>
          </w:p>
        </w:tc>
        <w:tc>
          <w:tcPr>
            <w:tcW w:w="3734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所学专业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2885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职称、执（职）业资格</w:t>
            </w:r>
          </w:p>
        </w:tc>
        <w:tc>
          <w:tcPr>
            <w:tcW w:w="1929" w:type="dxa"/>
            <w:gridSpan w:val="5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取得时间</w:t>
            </w:r>
          </w:p>
        </w:tc>
        <w:tc>
          <w:tcPr>
            <w:tcW w:w="1446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7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21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户  籍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所在地</w:t>
            </w:r>
          </w:p>
        </w:tc>
        <w:tc>
          <w:tcPr>
            <w:tcW w:w="180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084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婚姻状况</w:t>
            </w:r>
          </w:p>
        </w:tc>
        <w:tc>
          <w:tcPr>
            <w:tcW w:w="845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档案保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180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管单位</w:t>
            </w:r>
          </w:p>
        </w:tc>
        <w:tc>
          <w:tcPr>
            <w:tcW w:w="1440" w:type="dxa"/>
            <w:gridSpan w:val="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480" w:type="dxa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43" w:hRule="atLeast"/>
        </w:trPr>
        <w:tc>
          <w:tcPr>
            <w:tcW w:w="1086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身份证号</w:t>
            </w:r>
          </w:p>
        </w:tc>
        <w:tc>
          <w:tcPr>
            <w:tcW w:w="3728" w:type="dxa"/>
            <w:gridSpan w:val="7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166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有何特长</w:t>
            </w:r>
          </w:p>
        </w:tc>
        <w:tc>
          <w:tcPr>
            <w:tcW w:w="3920" w:type="dxa"/>
            <w:gridSpan w:val="4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通讯地址</w:t>
            </w:r>
          </w:p>
        </w:tc>
        <w:tc>
          <w:tcPr>
            <w:tcW w:w="4900" w:type="dxa"/>
            <w:gridSpan w:val="9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207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邮政编码</w:t>
            </w:r>
          </w:p>
        </w:tc>
        <w:tc>
          <w:tcPr>
            <w:tcW w:w="2713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48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联系电话</w:t>
            </w:r>
          </w:p>
        </w:tc>
        <w:tc>
          <w:tcPr>
            <w:tcW w:w="3542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35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E-mail</w:t>
            </w:r>
          </w:p>
        </w:tc>
        <w:tc>
          <w:tcPr>
            <w:tcW w:w="120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2713" w:type="dxa"/>
            <w:gridSpan w:val="3"/>
            <w:tcBorders>
              <w:top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020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简历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</w:t>
            </w:r>
            <w:r>
              <w:rPr>
                <w:rFonts w:hint="eastAsia" w:ascii="仿宋_GB2312" w:eastAsia="仿宋_GB2312"/>
                <w:szCs w:val="21"/>
              </w:rPr>
              <w:t>初中起</w:t>
            </w:r>
            <w:r>
              <w:rPr>
                <w:rFonts w:hint="eastAsia" w:ascii="仿宋_GB2312" w:eastAsia="仿宋_GB2312"/>
                <w:sz w:val="24"/>
              </w:rPr>
              <w:t>）</w:t>
            </w:r>
          </w:p>
        </w:tc>
        <w:tc>
          <w:tcPr>
            <w:tcW w:w="8820" w:type="dxa"/>
            <w:gridSpan w:val="13"/>
            <w:tcBorders>
              <w:top w:val="single" w:color="auto" w:sz="6" w:space="0"/>
              <w:left w:val="single" w:color="auto" w:sz="6" w:space="0"/>
              <w:right w:val="single" w:color="auto" w:sz="6" w:space="0"/>
            </w:tcBorders>
            <w:vAlign w:val="top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1647" w:hRule="atLeast"/>
        </w:trPr>
        <w:tc>
          <w:tcPr>
            <w:tcW w:w="108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与应聘岗位相关的实践经历或取得的成绩</w:t>
            </w:r>
          </w:p>
        </w:tc>
        <w:tc>
          <w:tcPr>
            <w:tcW w:w="8820" w:type="dxa"/>
            <w:gridSpan w:val="13"/>
            <w:tcBorders>
              <w:top w:val="single" w:color="auto" w:sz="4" w:space="0"/>
              <w:left w:val="single" w:color="auto" w:sz="6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2656" w:hRule="atLeast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应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员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承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诺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362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ind w:firstLine="354" w:firstLineChars="147"/>
              <w:rPr>
                <w:rFonts w:ascii="仿宋_GB2312" w:hAnsi="新宋体" w:eastAsia="仿宋_GB2312"/>
                <w:b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353" w:firstLineChars="147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本人承诺所提供的材料真实有效，符合应聘岗位所需的资格条件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。如有弄虚作假，承诺自动放弃考试和聘用资格。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470" w:firstLineChars="196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报考人签名：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rPr>
                <w:rFonts w:ascii="仿宋_GB2312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519" w:firstLineChars="63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月    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ind w:left="5340"/>
              <w:rPr>
                <w:rFonts w:ascii="仿宋_GB2312" w:eastAsia="仿宋_GB2312"/>
                <w:sz w:val="24"/>
              </w:rPr>
            </w:pPr>
          </w:p>
        </w:tc>
        <w:tc>
          <w:tcPr>
            <w:tcW w:w="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资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格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审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查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意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见</w:t>
            </w:r>
          </w:p>
        </w:tc>
        <w:tc>
          <w:tcPr>
            <w:tcW w:w="51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80" w:firstLineChars="200"/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经审查，符合应聘报考资格条件。</w:t>
            </w:r>
          </w:p>
          <w:p>
            <w:pPr>
              <w:widowControl/>
              <w:jc w:val="left"/>
              <w:rPr>
                <w:rFonts w:ascii="仿宋_GB2312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审查人签名：        招聘单位（章）</w:t>
            </w: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widowControl/>
              <w:jc w:val="left"/>
              <w:rPr>
                <w:rFonts w:ascii="仿宋_GB2312" w:hAnsi="宋体" w:eastAsia="仿宋_GB2312"/>
                <w:sz w:val="24"/>
              </w:rPr>
            </w:pPr>
          </w:p>
          <w:p>
            <w:pPr>
              <w:autoSpaceDE w:val="0"/>
              <w:autoSpaceDN w:val="0"/>
              <w:adjustRightInd w:val="0"/>
              <w:spacing w:line="280" w:lineRule="exact"/>
              <w:ind w:firstLine="1999" w:firstLineChars="833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年     月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30" w:type="dxa"/>
            <w:bottom w:w="0" w:type="dxa"/>
            <w:right w:w="30" w:type="dxa"/>
          </w:tblCellMar>
        </w:tblPrEx>
        <w:trPr>
          <w:cantSplit/>
          <w:trHeight w:val="606" w:hRule="atLeast"/>
        </w:trPr>
        <w:tc>
          <w:tcPr>
            <w:tcW w:w="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备</w:t>
            </w:r>
          </w:p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注</w:t>
            </w:r>
          </w:p>
        </w:tc>
        <w:tc>
          <w:tcPr>
            <w:tcW w:w="9537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autoSpaceDN w:val="0"/>
              <w:adjustRightInd w:val="0"/>
              <w:spacing w:line="280" w:lineRule="exact"/>
              <w:jc w:val="center"/>
              <w:rPr>
                <w:rFonts w:ascii="仿宋_GB2312" w:eastAsia="仿宋_GB2312"/>
                <w:sz w:val="24"/>
              </w:rPr>
            </w:pPr>
          </w:p>
        </w:tc>
      </w:tr>
    </w:tbl>
    <w:p>
      <w:pPr>
        <w:spacing w:line="400" w:lineRule="exact"/>
      </w:pPr>
      <w:r>
        <w:rPr>
          <w:rFonts w:hint="eastAsia" w:ascii="仿宋_GB2312" w:eastAsia="仿宋_GB2312"/>
        </w:rPr>
        <w:t>说明1.报名序号由招聘单位填写。2.考生必须如实填写上述内容，如填报虚假信息者，取消考试或聘用资格。3.经</w:t>
      </w:r>
      <w:r>
        <w:rPr>
          <w:rFonts w:hint="eastAsia" w:ascii="仿宋_GB2312" w:eastAsia="仿宋_GB2312"/>
          <w:lang w:val="en-US" w:eastAsia="zh-CN"/>
        </w:rPr>
        <w:t>现场</w:t>
      </w:r>
      <w:r>
        <w:rPr>
          <w:rFonts w:hint="eastAsia" w:ascii="仿宋_GB2312" w:eastAsia="仿宋_GB2312"/>
        </w:rPr>
        <w:t>审查符合资格条件后，此表由</w:t>
      </w:r>
      <w:bookmarkStart w:id="0" w:name="_GoBack"/>
      <w:bookmarkEnd w:id="0"/>
      <w:r>
        <w:rPr>
          <w:rFonts w:hint="eastAsia" w:ascii="仿宋_GB2312" w:eastAsia="仿宋_GB2312"/>
          <w:lang w:val="en-US" w:eastAsia="zh-CN"/>
        </w:rPr>
        <w:t>县卫生健康主管</w:t>
      </w:r>
      <w:r>
        <w:rPr>
          <w:rFonts w:hint="eastAsia" w:ascii="仿宋_GB2312" w:eastAsia="仿宋_GB2312"/>
        </w:rPr>
        <w:t>部门留存。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373E40"/>
    <w:rsid w:val="00024210"/>
    <w:rsid w:val="000314A9"/>
    <w:rsid w:val="0007086A"/>
    <w:rsid w:val="0008719E"/>
    <w:rsid w:val="000D363C"/>
    <w:rsid w:val="000D56BC"/>
    <w:rsid w:val="000E5AC5"/>
    <w:rsid w:val="000E629E"/>
    <w:rsid w:val="000E676F"/>
    <w:rsid w:val="00124308"/>
    <w:rsid w:val="00151D02"/>
    <w:rsid w:val="00163359"/>
    <w:rsid w:val="001C343B"/>
    <w:rsid w:val="00200248"/>
    <w:rsid w:val="00206CD8"/>
    <w:rsid w:val="002151BE"/>
    <w:rsid w:val="002420E1"/>
    <w:rsid w:val="00260F99"/>
    <w:rsid w:val="0029552F"/>
    <w:rsid w:val="002A76CA"/>
    <w:rsid w:val="003347BF"/>
    <w:rsid w:val="0033589E"/>
    <w:rsid w:val="00373E40"/>
    <w:rsid w:val="0037473B"/>
    <w:rsid w:val="003C7FCD"/>
    <w:rsid w:val="00454C24"/>
    <w:rsid w:val="00455941"/>
    <w:rsid w:val="00475C1C"/>
    <w:rsid w:val="0049788B"/>
    <w:rsid w:val="00512F3A"/>
    <w:rsid w:val="00593F01"/>
    <w:rsid w:val="005C52CD"/>
    <w:rsid w:val="005E5255"/>
    <w:rsid w:val="00634C9B"/>
    <w:rsid w:val="00637C1C"/>
    <w:rsid w:val="00660052"/>
    <w:rsid w:val="00695442"/>
    <w:rsid w:val="006A799C"/>
    <w:rsid w:val="006C2C76"/>
    <w:rsid w:val="006F7D86"/>
    <w:rsid w:val="007254F3"/>
    <w:rsid w:val="00755432"/>
    <w:rsid w:val="00773862"/>
    <w:rsid w:val="007D3B79"/>
    <w:rsid w:val="007E74E9"/>
    <w:rsid w:val="008111CA"/>
    <w:rsid w:val="008159D2"/>
    <w:rsid w:val="00854EF2"/>
    <w:rsid w:val="00856B24"/>
    <w:rsid w:val="0086792F"/>
    <w:rsid w:val="008A471D"/>
    <w:rsid w:val="008B31E8"/>
    <w:rsid w:val="008D2C8B"/>
    <w:rsid w:val="00901143"/>
    <w:rsid w:val="009233A7"/>
    <w:rsid w:val="00962FCC"/>
    <w:rsid w:val="009943B9"/>
    <w:rsid w:val="009B497E"/>
    <w:rsid w:val="009B53B5"/>
    <w:rsid w:val="00A60DD0"/>
    <w:rsid w:val="00AA7F1E"/>
    <w:rsid w:val="00AB0766"/>
    <w:rsid w:val="00AB1E05"/>
    <w:rsid w:val="00AC5A91"/>
    <w:rsid w:val="00AD37D2"/>
    <w:rsid w:val="00AE7B8E"/>
    <w:rsid w:val="00B066D5"/>
    <w:rsid w:val="00BA6C03"/>
    <w:rsid w:val="00C15769"/>
    <w:rsid w:val="00C830B3"/>
    <w:rsid w:val="00CA1F5E"/>
    <w:rsid w:val="00CD32FE"/>
    <w:rsid w:val="00CD41F6"/>
    <w:rsid w:val="00D133B8"/>
    <w:rsid w:val="00D36EA4"/>
    <w:rsid w:val="00D61EEC"/>
    <w:rsid w:val="00D84738"/>
    <w:rsid w:val="00DA6E06"/>
    <w:rsid w:val="00DC7504"/>
    <w:rsid w:val="00EF7125"/>
    <w:rsid w:val="00F217C2"/>
    <w:rsid w:val="00F5711E"/>
    <w:rsid w:val="00F571C3"/>
    <w:rsid w:val="00F63554"/>
    <w:rsid w:val="00F75EB7"/>
    <w:rsid w:val="00F8327D"/>
    <w:rsid w:val="00F97798"/>
    <w:rsid w:val="00FA0AE7"/>
    <w:rsid w:val="00FA6E14"/>
    <w:rsid w:val="00FF749D"/>
    <w:rsid w:val="03903AE7"/>
    <w:rsid w:val="03923082"/>
    <w:rsid w:val="0B6C1EC7"/>
    <w:rsid w:val="111E6C48"/>
    <w:rsid w:val="168353E2"/>
    <w:rsid w:val="208D25D4"/>
    <w:rsid w:val="258F3408"/>
    <w:rsid w:val="2F850F05"/>
    <w:rsid w:val="306B247C"/>
    <w:rsid w:val="35FE2DA3"/>
    <w:rsid w:val="3A912CBB"/>
    <w:rsid w:val="3F3B3BC1"/>
    <w:rsid w:val="6EF6119D"/>
    <w:rsid w:val="75650EA3"/>
    <w:rsid w:val="7F7518A6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99" w:semiHidden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9">
    <w:name w:val="Normal Table"/>
    <w:unhideWhenUsed/>
    <w:uiPriority w:val="99"/>
    <w:tblPr>
      <w:tblStyle w:val="9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2">
    <w:name w:val="Body Text Indent"/>
    <w:basedOn w:val="1"/>
    <w:qFormat/>
    <w:uiPriority w:val="0"/>
    <w:pPr>
      <w:spacing w:line="280" w:lineRule="exact"/>
      <w:ind w:left="810" w:leftChars="1" w:hanging="808" w:hangingChars="385"/>
    </w:pPr>
    <w:rPr>
      <w:rFonts w:ascii="宋体" w:hAnsi="宋体"/>
    </w:rPr>
  </w:style>
  <w:style w:type="paragraph" w:styleId="3">
    <w:name w:val="Balloon Text"/>
    <w:basedOn w:val="1"/>
    <w:link w:val="10"/>
    <w:unhideWhenUsed/>
    <w:uiPriority w:val="99"/>
    <w:rPr>
      <w:sz w:val="18"/>
      <w:szCs w:val="18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8">
    <w:name w:val="page number"/>
    <w:basedOn w:val="7"/>
    <w:uiPriority w:val="0"/>
    <w:rPr/>
  </w:style>
  <w:style w:type="character" w:customStyle="1" w:styleId="10">
    <w:name w:val="批注框文本 Char"/>
    <w:basedOn w:val="7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422</Characters>
  <Lines>3</Lines>
  <Paragraphs>1</Paragraphs>
  <ScaleCrop>false</ScaleCrop>
  <LinksUpToDate>false</LinksUpToDate>
  <CharactersWithSpaces>0</CharactersWithSpaces>
  <Application>WPS Office_9.1.0.5111_{F1E327BC-269C-435d-A152-05C5408002CA}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2021-05-19T07:28:00Z</dcterms:created>
  <dc:creator>微软用户</dc:creator>
  <cp:lastModifiedBy>WJJ</cp:lastModifiedBy>
  <cp:lastPrinted>2021-05-26T03:38:00Z</cp:lastPrinted>
  <dcterms:modified xsi:type="dcterms:W3CDTF">2021-07-13T04:06:18Z</dcterms:modified>
  <dc:title>附件2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2052-9.1.0.5111</vt:lpwstr>
  </property>
  <property fmtid="{D5CDD505-2E9C-101B-9397-08002B2CF9AE}" pid="3" name="ICV">
    <vt:lpwstr>6A4AE90CADC9476DB8601BC0502A15EC</vt:lpwstr>
  </property>
</Properties>
</file>