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pPr w:leftFromText="180" w:rightFromText="180" w:vertAnchor="page" w:horzAnchor="page" w:tblpX="1915" w:tblpY="154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大学毕业生退役士兵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享受事业单位招聘优惠条件认定表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入 伍 地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服役期间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立功受奖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 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县（市、区）武装部认定意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20    年   月   日（公章）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市、县（市、区）退伍安置部门认定意 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承办人：                          审核人：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right="792" w:rightChars="377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    年   月   日（公章）</w:t>
            </w:r>
          </w:p>
        </w:tc>
      </w:tr>
    </w:tbl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ind w:firstLine="420" w:firstLineChars="200"/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kern w:val="0"/>
          <w:szCs w:val="21"/>
        </w:rPr>
        <w:t>县（市、区）武装部认定其大学生</w:t>
      </w:r>
      <w:r>
        <w:rPr>
          <w:rFonts w:hint="eastAsia" w:ascii="仿宋" w:hAnsi="仿宋" w:eastAsia="仿宋"/>
          <w:kern w:val="0"/>
          <w:szCs w:val="21"/>
          <w:lang w:eastAsia="zh-CN"/>
        </w:rPr>
        <w:t>退役士兵</w:t>
      </w:r>
      <w:r>
        <w:rPr>
          <w:rFonts w:hint="eastAsia" w:ascii="仿宋" w:hAnsi="仿宋" w:eastAsia="仿宋"/>
          <w:kern w:val="0"/>
          <w:szCs w:val="21"/>
        </w:rPr>
        <w:t>身份。</w:t>
      </w:r>
    </w:p>
    <w:p>
      <w:pPr>
        <w:ind w:firstLine="210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kern w:val="0"/>
          <w:szCs w:val="21"/>
        </w:rPr>
        <w:t xml:space="preserve"> </w:t>
      </w:r>
      <w:r>
        <w:rPr>
          <w:rFonts w:hint="eastAsia" w:ascii="仿宋" w:hAnsi="仿宋" w:eastAsia="仿宋"/>
          <w:kern w:val="0"/>
          <w:szCs w:val="21"/>
          <w:lang w:val="en-US" w:eastAsia="zh-CN"/>
        </w:rPr>
        <w:t xml:space="preserve">       </w:t>
      </w:r>
      <w:r>
        <w:rPr>
          <w:rFonts w:ascii="仿宋" w:hAnsi="仿宋" w:eastAsia="仿宋"/>
          <w:kern w:val="0"/>
          <w:szCs w:val="21"/>
        </w:rPr>
        <w:t>2.</w:t>
      </w:r>
      <w:r>
        <w:rPr>
          <w:rFonts w:hint="eastAsia" w:ascii="仿宋" w:hAnsi="仿宋" w:eastAsia="仿宋"/>
          <w:kern w:val="0"/>
          <w:szCs w:val="21"/>
        </w:rPr>
        <w:t>市、县（市、区）退伍安置部门依据其档案认定服役立功受奖情况。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04D17B62"/>
    <w:rsid w:val="225D7B00"/>
    <w:rsid w:val="2F3C5161"/>
    <w:rsid w:val="36584592"/>
    <w:rsid w:val="36C6127B"/>
    <w:rsid w:val="3AEE1C49"/>
    <w:rsid w:val="3BF230BA"/>
    <w:rsid w:val="4EE4128D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