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18"/>
          <w:sz w:val="24"/>
          <w:lang w:eastAsia="zh-CN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D3842A8C64D34131A03C1DC35DEA0A53</vt:lpwstr>
  </property>
</Properties>
</file>