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ascii="微软雅黑" w:hAnsi="微软雅黑" w:eastAsia="微软雅黑" w:cs="微软雅黑"/>
          <w:i w:val="0"/>
          <w:caps w:val="0"/>
          <w:color w:val="333333"/>
          <w:spacing w:val="0"/>
          <w:sz w:val="45"/>
          <w:szCs w:val="45"/>
          <w:u w:val="none"/>
        </w:rPr>
      </w:pPr>
      <w:r>
        <w:rPr>
          <w:rFonts w:hint="eastAsia" w:ascii="微软雅黑" w:hAnsi="微软雅黑" w:eastAsia="微软雅黑" w:cs="微软雅黑"/>
          <w:i w:val="0"/>
          <w:caps w:val="0"/>
          <w:color w:val="333333"/>
          <w:spacing w:val="0"/>
          <w:kern w:val="0"/>
          <w:sz w:val="45"/>
          <w:szCs w:val="45"/>
          <w:u w:val="none"/>
          <w:bdr w:val="none" w:color="auto" w:sz="0" w:space="0"/>
          <w:shd w:val="clear" w:fill="FFFFFF"/>
          <w:lang w:val="en-US" w:eastAsia="zh-CN" w:bidi="ar"/>
        </w:rPr>
        <w:t>峡江县职业中等专业学校2021年补充公开招聘编外教师公告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为满足我县职业教育教学工作需要，经峡江县人民政府批准，并报县人社局、县教体局备案，峡江县职业中等专业学校采取政府购买服务的方式，补充公开招聘编外教师15名，（具体招聘岗位信息详见</w:t>
      </w:r>
      <w:r>
        <w:rPr>
          <w:rStyle w:val="6"/>
          <w:rFonts w:hint="eastAsia" w:ascii="宋体" w:hAnsi="宋体" w:eastAsia="宋体" w:cs="宋体"/>
          <w:i w:val="0"/>
          <w:caps w:val="0"/>
          <w:color w:val="000000"/>
          <w:spacing w:val="0"/>
          <w:sz w:val="24"/>
          <w:szCs w:val="24"/>
          <w:u w:val="none"/>
          <w:bdr w:val="none" w:color="auto" w:sz="0" w:space="0"/>
          <w:shd w:val="clear" w:fill="FFFFFF"/>
        </w:rPr>
        <w:t>附表1</w:t>
      </w:r>
      <w:r>
        <w:rPr>
          <w:rFonts w:hint="eastAsia" w:ascii="宋体" w:hAnsi="宋体" w:eastAsia="宋体" w:cs="宋体"/>
          <w:i w:val="0"/>
          <w:caps w:val="0"/>
          <w:color w:val="000000"/>
          <w:spacing w:val="0"/>
          <w:sz w:val="24"/>
          <w:szCs w:val="24"/>
          <w:u w:val="none"/>
          <w:bdr w:val="none" w:color="auto" w:sz="0" w:space="0"/>
          <w:shd w:val="clear" w:fill="FFFFFF"/>
        </w:rPr>
        <w:t>），现将有关招聘流程公示如下：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一、资格条件</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1.具有中华人民共和国国籍；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2.遵纪守法，品行端正；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3.遵守教师职业道德规范，热爱教育事业，能够履行《教师法》规定的教师义务；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4.具备承担教育教学工作的基本素质和能力；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5.具有良好的身体素质和心理素质，体貌端庄，身心健康，无口吃；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6.安心教育工作，服从组织安排；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7.年龄条件:不超过48周岁(1973年1月1日以后出生)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8.应届毕业生须2021年8月31日前提供相应学历毕业证书、专业等级证书。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二、岗位、人数及具体要求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（一）招聘岗位、人数、具体要求见</w:t>
      </w:r>
      <w:r>
        <w:rPr>
          <w:rStyle w:val="6"/>
          <w:rFonts w:hint="eastAsia" w:ascii="宋体" w:hAnsi="宋体" w:eastAsia="宋体" w:cs="宋体"/>
          <w:i w:val="0"/>
          <w:caps w:val="0"/>
          <w:color w:val="000000"/>
          <w:spacing w:val="0"/>
          <w:sz w:val="24"/>
          <w:szCs w:val="24"/>
          <w:u w:val="none"/>
          <w:bdr w:val="none" w:color="auto" w:sz="0" w:space="0"/>
          <w:shd w:val="clear" w:fill="FFFFFF"/>
        </w:rPr>
        <w:t>《附表1》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（二）具有下列情形之一的，不得报考：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（1）曾因犯罪受过刑事处罚或曾被开除公职的；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（2）涉嫌违纪违法正在接受纪检监察机关或者司法机关审查尚未作出结论的；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（3）被依法列为失信联合惩戒对象的；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（4）在读的非应届毕业生及现役军人；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（5）被省、市、县人事考试中心认定为考试严重违纪并处于限期内不得报考的人员。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三、报名方式、报名所需材料、资格审查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（一）报名方式：采取网上报名方式，自发布公告之日起至2021年7月25日。报名截止时间：7月25日17：30。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（二）报名所需材料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应聘者将报名表、学历证书（未毕业的应届生，提供毕业生推荐表和就读学校开具的能如期毕业证明）、学信网学历查询证明(含二维码)、身份证等扫描件一并发至邮箱：</w:t>
      </w:r>
      <w:r>
        <w:rPr>
          <w:rFonts w:hint="eastAsia" w:ascii="宋体" w:hAnsi="宋体" w:eastAsia="宋体" w:cs="宋体"/>
          <w:i w:val="0"/>
          <w:caps w:val="0"/>
          <w:spacing w:val="0"/>
          <w:sz w:val="24"/>
          <w:szCs w:val="24"/>
          <w:u w:val="none"/>
          <w:bdr w:val="none" w:color="auto" w:sz="0" w:space="0"/>
          <w:shd w:val="clear" w:fill="FFFFFF"/>
        </w:rPr>
        <w:fldChar w:fldCharType="begin"/>
      </w:r>
      <w:r>
        <w:rPr>
          <w:rFonts w:hint="eastAsia" w:ascii="宋体" w:hAnsi="宋体" w:eastAsia="宋体" w:cs="宋体"/>
          <w:i w:val="0"/>
          <w:caps w:val="0"/>
          <w:spacing w:val="0"/>
          <w:sz w:val="24"/>
          <w:szCs w:val="24"/>
          <w:u w:val="none"/>
          <w:bdr w:val="none" w:color="auto" w:sz="0" w:space="0"/>
          <w:shd w:val="clear" w:fill="FFFFFF"/>
        </w:rPr>
        <w:instrText xml:space="preserve"> HYPERLINK "mailto:xjzx190@sina.com" </w:instrText>
      </w:r>
      <w:r>
        <w:rPr>
          <w:rFonts w:hint="eastAsia" w:ascii="宋体" w:hAnsi="宋体" w:eastAsia="宋体" w:cs="宋体"/>
          <w:i w:val="0"/>
          <w:caps w:val="0"/>
          <w:spacing w:val="0"/>
          <w:sz w:val="24"/>
          <w:szCs w:val="24"/>
          <w:u w:val="none"/>
          <w:bdr w:val="none" w:color="auto" w:sz="0" w:space="0"/>
          <w:shd w:val="clear" w:fill="FFFFFF"/>
        </w:rPr>
        <w:fldChar w:fldCharType="separate"/>
      </w:r>
      <w:r>
        <w:rPr>
          <w:rStyle w:val="7"/>
          <w:rFonts w:hint="eastAsia" w:ascii="宋体" w:hAnsi="宋体" w:eastAsia="宋体" w:cs="宋体"/>
          <w:i w:val="0"/>
          <w:caps w:val="0"/>
          <w:spacing w:val="0"/>
          <w:sz w:val="24"/>
          <w:szCs w:val="24"/>
          <w:u w:val="none"/>
          <w:bdr w:val="none" w:color="auto" w:sz="0" w:space="0"/>
          <w:shd w:val="clear" w:fill="FFFFFF"/>
        </w:rPr>
        <w:t>xjzx190@sina.com</w:t>
      </w:r>
      <w:r>
        <w:rPr>
          <w:rFonts w:hint="eastAsia" w:ascii="宋体" w:hAnsi="宋体" w:eastAsia="宋体" w:cs="宋体"/>
          <w:i w:val="0"/>
          <w:caps w:val="0"/>
          <w:spacing w:val="0"/>
          <w:sz w:val="24"/>
          <w:szCs w:val="24"/>
          <w:u w:val="none"/>
          <w:bdr w:val="none" w:color="auto" w:sz="0" w:space="0"/>
          <w:shd w:val="clear" w:fill="FFFFFF"/>
        </w:rPr>
        <w:fldChar w:fldCharType="end"/>
      </w:r>
      <w:r>
        <w:rPr>
          <w:rFonts w:hint="eastAsia" w:ascii="宋体" w:hAnsi="宋体" w:eastAsia="宋体" w:cs="宋体"/>
          <w:i w:val="0"/>
          <w:caps w:val="0"/>
          <w:color w:val="000000"/>
          <w:spacing w:val="0"/>
          <w:sz w:val="24"/>
          <w:szCs w:val="24"/>
          <w:u w:val="none"/>
          <w:bdr w:val="none" w:color="auto" w:sz="0" w:space="0"/>
          <w:shd w:val="clear" w:fill="FFFFFF"/>
        </w:rPr>
        <w:t>。对符合条件参加面试的人员会电话通知面试。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（三）资格审查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（1）报名工作结束后试讲前，对考生进行现场资格审查。资格审查工作贯穿于公开招聘全过程，凡发现弄虚作假、条件不符合的，取消其应聘资格。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（2）资格审查所需材料：有效身份证、教师资格证、毕业证书（未毕业的应届生，提供毕业生推荐表和就读学校开具的能如期毕业证明）等符合招聘要求的相关证书原件及复印件，近期一寸照片2张，报名表。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（3）发放准考证：资格审查合格后现场发放准考证。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四.试讲及实操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(一)时间：2021年7月29日上午8：00—12：30（考生7：30前到达考点）。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(二)地点：峡江县职业中专(峡江新县城玉峡大道28号)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(三)试讲时凭准考证、有效身份证进入考场。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四)试讲比例：按招聘岗位1:2进行试讲，如果出现达不到试讲比例开考的学科，为了保证秋季正常开学，考虑到职业教育的特殊性，仍然继续开考，但考生试讲成绩没有达到70分及以上成绩，则不入闱体检，如果招聘岗位出现并列的情况，由招聘工作领导小组根据教师资格证、技术等级证书、学历、年龄等方面综合考虑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（五）试讲：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（1）文化课教师：试讲内容为高一相关学科。试讲前45分钟向试讲者明确试讲内容，当场备课，当场试讲，当场公布试讲成绩。备课时间30分钟，试讲时间15分钟。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（2）专业课教师：试讲及实操内容为各专业相关学科。试讲前45分钟向试讲者明确试讲及实操内容，当场备课，当场试讲及实操，当场公布试讲及实操成绩。备课时间30分钟，试讲时间10分钟，实操30分钟。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五、体检、聘用方式、管理与考核及待遇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(一）体检、考察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根据试讲成绩按岗位从高分到低分，按1：1的比例确定入闱体检考察人员。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出现体检、考察不合格或其他情况缺额的，按同一岗位总成绩从高到低依次等额递补。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体检标准参照《公务员录用体检通用标准（试行）》执行。体检费用自理，参照公务员录用体检收费标准收取。体检不合格的，取消考察资格。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体检合格人员的考察由公开招聘工作领导小组负责，主要对拟聘人员思想政治、道德品质以及有无违法违纪等情况进行考察（应届毕业生出具毕业学校关于拟聘人员思想政治、道德品质以及有无违法违纪等情况证明，历届毕业生出具原工作单位或居委会关于拟聘人员思想政治、道德品质以及有无违法违纪等情况证明）。考察不合格的，取消拟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（二）聘用方式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体检合格者，根据招聘岗位计划1：1聘用。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（三）管理与考核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招聘教师纳入学校统一管理,每学年由学校进行考核,考核不合格的将予以辞退。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（四）工资待遇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基本工资：3000元/月，享受一年七节工会福利（300元/节日）、考勤奖、课时津贴，担任班主任教师享有班主任津贴，工资可达4000元/月。享受五险,寒暑假享受基本工资。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六、有关说明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(一）应聘者应符合招聘岗位的资格条件，报名时提供的有关材料必须真实、准确，如有不符或弄虚作假的，一经查实，一律取消考试或聘用资格。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（二）咨询电话：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峡江县职业中等专业学校：15770686102（办公电话）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宋体" w:hAnsi="宋体" w:eastAsia="宋体" w:cs="宋体"/>
          <w:i w:val="0"/>
          <w:caps w:val="0"/>
          <w:color w:val="000000"/>
          <w:spacing w:val="0"/>
          <w:sz w:val="24"/>
          <w:szCs w:val="24"/>
          <w:u w:val="none"/>
          <w:bdr w:val="none" w:color="auto" w:sz="0" w:space="0"/>
          <w:shd w:val="clear" w:fill="FFFFFF"/>
        </w:rPr>
        <w:t>　　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6" w:beforeAutospacing="0" w:after="0" w:afterAutospacing="0" w:line="600" w:lineRule="atLeast"/>
        <w:ind w:left="0" w:right="0"/>
        <w:jc w:val="center"/>
        <w:rPr>
          <w:u w:val="none"/>
        </w:rPr>
      </w:pPr>
      <w:r>
        <w:rPr>
          <w:rStyle w:val="6"/>
          <w:rFonts w:hint="eastAsia" w:ascii="微软雅黑" w:hAnsi="微软雅黑" w:eastAsia="微软雅黑" w:cs="微软雅黑"/>
          <w:i w:val="0"/>
          <w:caps w:val="0"/>
          <w:color w:val="323232"/>
          <w:spacing w:val="0"/>
          <w:sz w:val="24"/>
          <w:szCs w:val="24"/>
          <w:u w:val="none"/>
          <w:bdr w:val="none" w:color="auto" w:sz="0" w:space="0"/>
          <w:shd w:val="clear" w:fill="FFFFFF"/>
        </w:rPr>
        <w:t>峡江县职业中等专业学校编外教师招聘岗位表</w:t>
      </w:r>
    </w:p>
    <w:tbl>
      <w:tblPr>
        <w:tblW w:w="9015"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35"/>
        <w:gridCol w:w="565"/>
        <w:gridCol w:w="785"/>
        <w:gridCol w:w="693"/>
        <w:gridCol w:w="1502"/>
        <w:gridCol w:w="3856"/>
        <w:gridCol w:w="5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60" w:hRule="atLeast"/>
          <w:tblCellSpacing w:w="0" w:type="dxa"/>
        </w:trPr>
        <w:tc>
          <w:tcPr>
            <w:tcW w:w="106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峡江县职业中等专业学校</w:t>
            </w:r>
          </w:p>
        </w:tc>
        <w:tc>
          <w:tcPr>
            <w:tcW w:w="1155" w:type="dxa"/>
            <w:gridSpan w:val="2"/>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名称</w:t>
            </w:r>
          </w:p>
        </w:tc>
        <w:tc>
          <w:tcPr>
            <w:tcW w:w="70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招聘人数</w:t>
            </w:r>
          </w:p>
        </w:tc>
        <w:tc>
          <w:tcPr>
            <w:tcW w:w="154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学历要求</w:t>
            </w:r>
          </w:p>
        </w:tc>
        <w:tc>
          <w:tcPr>
            <w:tcW w:w="397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岗位要求</w:t>
            </w:r>
          </w:p>
        </w:tc>
        <w:tc>
          <w:tcPr>
            <w:tcW w:w="58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岗位类别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峡江县职业中等专业学校</w:t>
            </w:r>
          </w:p>
        </w:tc>
        <w:tc>
          <w:tcPr>
            <w:tcW w:w="1155"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高中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语文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教师</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1</w:t>
            </w:r>
          </w:p>
        </w:tc>
        <w:tc>
          <w:tcPr>
            <w:tcW w:w="154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本科及以上学历（非在编人员）</w:t>
            </w:r>
          </w:p>
        </w:tc>
        <w:tc>
          <w:tcPr>
            <w:tcW w:w="397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能胜任高中语文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教学。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 </w:t>
            </w:r>
          </w:p>
        </w:tc>
        <w:tc>
          <w:tcPr>
            <w:tcW w:w="58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专技岗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峡江县职业中等专业学校</w:t>
            </w:r>
          </w:p>
        </w:tc>
        <w:tc>
          <w:tcPr>
            <w:tcW w:w="1155"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高中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数学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教师</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1</w:t>
            </w:r>
          </w:p>
        </w:tc>
        <w:tc>
          <w:tcPr>
            <w:tcW w:w="154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本科及以上学历（非在编人员）</w:t>
            </w:r>
          </w:p>
        </w:tc>
        <w:tc>
          <w:tcPr>
            <w:tcW w:w="397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能胜任高中数学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教学。</w:t>
            </w:r>
          </w:p>
        </w:tc>
        <w:tc>
          <w:tcPr>
            <w:tcW w:w="58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专技岗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峡江县职业中等专业学校</w:t>
            </w:r>
          </w:p>
        </w:tc>
        <w:tc>
          <w:tcPr>
            <w:tcW w:w="1155"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中药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制药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教师</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3</w:t>
            </w:r>
          </w:p>
        </w:tc>
        <w:tc>
          <w:tcPr>
            <w:tcW w:w="154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专科及以上学历（非在编人员）</w:t>
            </w:r>
          </w:p>
        </w:tc>
        <w:tc>
          <w:tcPr>
            <w:tcW w:w="397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80"/>
              <w:jc w:val="center"/>
              <w:rPr>
                <w:u w:val="none"/>
              </w:rPr>
            </w:pPr>
            <w:r>
              <w:rPr>
                <w:rStyle w:val="6"/>
                <w:rFonts w:hint="eastAsia" w:ascii="微软雅黑" w:hAnsi="微软雅黑" w:eastAsia="微软雅黑" w:cs="微软雅黑"/>
                <w:sz w:val="24"/>
                <w:szCs w:val="24"/>
                <w:u w:val="none"/>
                <w:bdr w:val="none" w:color="auto" w:sz="0" w:space="0"/>
              </w:rPr>
              <w:t>中药专业或中药制药专业，掌握中药学、中药制剂基础理论、基本知识、基本技能，熟悉相关的中医学、药学等方面的知识和技能，能够熟练进行中药饮片识别、中药制药及中药制剂操作，具有一定的专业教学能力。</w:t>
            </w:r>
          </w:p>
        </w:tc>
        <w:tc>
          <w:tcPr>
            <w:tcW w:w="58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专技岗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峡江县职业中等专业学校</w:t>
            </w:r>
          </w:p>
        </w:tc>
        <w:tc>
          <w:tcPr>
            <w:tcW w:w="1155"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汽修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教师</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3</w:t>
            </w:r>
          </w:p>
        </w:tc>
        <w:tc>
          <w:tcPr>
            <w:tcW w:w="154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专科及以上学历（非在编人员）</w:t>
            </w:r>
          </w:p>
        </w:tc>
        <w:tc>
          <w:tcPr>
            <w:tcW w:w="397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360"/>
              <w:rPr>
                <w:u w:val="none"/>
              </w:rPr>
            </w:pPr>
            <w:r>
              <w:rPr>
                <w:rStyle w:val="6"/>
                <w:rFonts w:hint="eastAsia" w:ascii="微软雅黑" w:hAnsi="微软雅黑" w:eastAsia="微软雅黑" w:cs="微软雅黑"/>
                <w:sz w:val="24"/>
                <w:szCs w:val="24"/>
                <w:u w:val="none"/>
                <w:bdr w:val="none" w:color="auto" w:sz="0" w:space="0"/>
              </w:rPr>
              <w:t>（1)具备汽修高级工条件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360"/>
              <w:rPr>
                <w:u w:val="none"/>
              </w:rPr>
            </w:pPr>
            <w:r>
              <w:rPr>
                <w:rStyle w:val="6"/>
                <w:rFonts w:hint="eastAsia" w:ascii="微软雅黑" w:hAnsi="微软雅黑" w:eastAsia="微软雅黑" w:cs="微软雅黑"/>
                <w:sz w:val="24"/>
                <w:szCs w:val="24"/>
                <w:u w:val="none"/>
                <w:bdr w:val="none" w:color="auto" w:sz="0" w:space="0"/>
              </w:rPr>
              <w:t>（2)了解汽车电器及附属部件的构造及工作原理。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80"/>
              <w:rPr>
                <w:u w:val="none"/>
              </w:rPr>
            </w:pPr>
            <w:r>
              <w:rPr>
                <w:rStyle w:val="6"/>
                <w:rFonts w:hint="eastAsia" w:ascii="微软雅黑" w:hAnsi="微软雅黑" w:eastAsia="微软雅黑" w:cs="微软雅黑"/>
                <w:sz w:val="24"/>
                <w:szCs w:val="24"/>
                <w:u w:val="none"/>
                <w:bdr w:val="none" w:color="auto" w:sz="0" w:space="0"/>
              </w:rPr>
              <w:t>(3)了解汽车机械部分的构造及工作原理。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80"/>
              <w:rPr>
                <w:u w:val="none"/>
              </w:rPr>
            </w:pPr>
            <w:r>
              <w:rPr>
                <w:rStyle w:val="6"/>
                <w:rFonts w:hint="eastAsia" w:ascii="微软雅黑" w:hAnsi="微软雅黑" w:eastAsia="微软雅黑" w:cs="微软雅黑"/>
                <w:sz w:val="24"/>
                <w:szCs w:val="24"/>
                <w:u w:val="none"/>
                <w:bdr w:val="none" w:color="auto" w:sz="0" w:space="0"/>
              </w:rPr>
              <w:t>(4)能够熟练掌握并使用工量具及汽修检测仪器设备。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80"/>
              <w:rPr>
                <w:u w:val="none"/>
              </w:rPr>
            </w:pPr>
            <w:r>
              <w:rPr>
                <w:rStyle w:val="6"/>
                <w:rFonts w:hint="eastAsia" w:ascii="微软雅黑" w:hAnsi="微软雅黑" w:eastAsia="微软雅黑" w:cs="微软雅黑"/>
                <w:sz w:val="24"/>
                <w:szCs w:val="24"/>
                <w:u w:val="none"/>
                <w:bdr w:val="none" w:color="auto" w:sz="0" w:space="0"/>
              </w:rPr>
              <w:t>(5)会测量汽车机械部分并准确记录数据，提出维修建议。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80"/>
              <w:rPr>
                <w:u w:val="none"/>
              </w:rPr>
            </w:pPr>
            <w:r>
              <w:rPr>
                <w:rStyle w:val="6"/>
                <w:rFonts w:hint="eastAsia" w:ascii="微软雅黑" w:hAnsi="微软雅黑" w:eastAsia="微软雅黑" w:cs="微软雅黑"/>
                <w:sz w:val="24"/>
                <w:szCs w:val="24"/>
                <w:u w:val="none"/>
                <w:bdr w:val="none" w:color="auto" w:sz="0" w:space="0"/>
              </w:rPr>
              <w:t>(6)会使用汽修检测仪器设备对电器故障进行诊断并提出维修建议。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 </w:t>
            </w:r>
          </w:p>
        </w:tc>
        <w:tc>
          <w:tcPr>
            <w:tcW w:w="58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专技岗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85" w:hRule="atLeast"/>
          <w:tblCellSpacing w:w="0" w:type="dxa"/>
        </w:trPr>
        <w:tc>
          <w:tcPr>
            <w:tcW w:w="10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峡江县职业中等专业学校</w:t>
            </w:r>
          </w:p>
        </w:tc>
        <w:tc>
          <w:tcPr>
            <w:tcW w:w="57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电子商务教师</w:t>
            </w:r>
          </w:p>
        </w:tc>
        <w:tc>
          <w:tcPr>
            <w:tcW w:w="57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WEB全栈工程师</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1</w:t>
            </w:r>
          </w:p>
        </w:tc>
        <w:tc>
          <w:tcPr>
            <w:tcW w:w="154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专科及以上学历（非在编人员）</w:t>
            </w:r>
          </w:p>
        </w:tc>
        <w:tc>
          <w:tcPr>
            <w:tcW w:w="397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80"/>
              <w:rPr>
                <w:u w:val="none"/>
              </w:rPr>
            </w:pPr>
            <w:r>
              <w:rPr>
                <w:rStyle w:val="6"/>
                <w:rFonts w:hint="eastAsia" w:ascii="微软雅黑" w:hAnsi="微软雅黑" w:eastAsia="微软雅黑" w:cs="微软雅黑"/>
                <w:sz w:val="24"/>
                <w:szCs w:val="24"/>
                <w:u w:val="none"/>
                <w:bdr w:val="none" w:color="auto" w:sz="0" w:space="0"/>
              </w:rPr>
              <w:t>1、3年以上独立开发经验，有带团队经验，精通HTML及CSS，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80"/>
              <w:rPr>
                <w:u w:val="none"/>
              </w:rPr>
            </w:pPr>
            <w:r>
              <w:rPr>
                <w:rStyle w:val="6"/>
                <w:rFonts w:hint="eastAsia" w:ascii="微软雅黑" w:hAnsi="微软雅黑" w:eastAsia="微软雅黑" w:cs="微软雅黑"/>
                <w:sz w:val="24"/>
                <w:szCs w:val="24"/>
                <w:u w:val="none"/>
                <w:bdr w:val="none" w:color="auto" w:sz="0" w:space="0"/>
              </w:rPr>
              <w:t>2、精通PHP ThinkPHP框架，JavaScrpt、Jquery</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80"/>
              <w:rPr>
                <w:u w:val="none"/>
              </w:rPr>
            </w:pPr>
            <w:r>
              <w:rPr>
                <w:rStyle w:val="6"/>
                <w:rFonts w:hint="eastAsia" w:ascii="微软雅黑" w:hAnsi="微软雅黑" w:eastAsia="微软雅黑" w:cs="微软雅黑"/>
                <w:sz w:val="24"/>
                <w:szCs w:val="24"/>
                <w:u w:val="none"/>
                <w:bdr w:val="none" w:color="auto" w:sz="0" w:space="0"/>
              </w:rPr>
              <w:t>3、具有PC网站 、微信公众号、微信小程序等开发经验者优先。</w:t>
            </w:r>
          </w:p>
        </w:tc>
        <w:tc>
          <w:tcPr>
            <w:tcW w:w="58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专技岗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峡江县职业中等专业学校</w:t>
            </w:r>
          </w:p>
        </w:tc>
        <w:tc>
          <w:tcPr>
            <w:tcW w:w="1155"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机器人教师</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2</w:t>
            </w:r>
          </w:p>
        </w:tc>
        <w:tc>
          <w:tcPr>
            <w:tcW w:w="154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专科及以上学历（非在编人员）</w:t>
            </w:r>
          </w:p>
        </w:tc>
        <w:tc>
          <w:tcPr>
            <w:tcW w:w="397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u w:val="none"/>
              </w:rPr>
            </w:pPr>
            <w:r>
              <w:rPr>
                <w:rStyle w:val="6"/>
                <w:rFonts w:hint="eastAsia" w:ascii="微软雅黑" w:hAnsi="微软雅黑" w:eastAsia="微软雅黑" w:cs="微软雅黑"/>
                <w:sz w:val="24"/>
                <w:szCs w:val="24"/>
                <w:u w:val="none"/>
                <w:bdr w:val="none" w:color="auto" w:sz="0" w:space="0"/>
              </w:rPr>
              <w:t>电气类专业、自动化类专业、机械类专业；掌握工业机器人技术、电工电子技术、电机及电气控制、液压与气动技术等基础知识，掌握机器人技术应用、PLC技术应用等方面专业知识与技能，熟悉自动控制原理，能够按照工作任务要求对工业机器人典型应用系统进行编程、调试、运行和维护，具有一定的专业教学能力。</w:t>
            </w:r>
          </w:p>
        </w:tc>
        <w:tc>
          <w:tcPr>
            <w:tcW w:w="58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专技岗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峡江县职业中等专业学校</w:t>
            </w:r>
          </w:p>
        </w:tc>
        <w:tc>
          <w:tcPr>
            <w:tcW w:w="1155"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机电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教师</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3</w:t>
            </w:r>
          </w:p>
        </w:tc>
        <w:tc>
          <w:tcPr>
            <w:tcW w:w="154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专科及以上学历（非在编人员）</w:t>
            </w:r>
          </w:p>
        </w:tc>
        <w:tc>
          <w:tcPr>
            <w:tcW w:w="397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80"/>
              <w:rPr>
                <w:u w:val="none"/>
              </w:rPr>
            </w:pPr>
            <w:r>
              <w:rPr>
                <w:rStyle w:val="6"/>
                <w:rFonts w:hint="eastAsia" w:ascii="微软雅黑" w:hAnsi="微软雅黑" w:eastAsia="微软雅黑" w:cs="微软雅黑"/>
                <w:sz w:val="24"/>
                <w:szCs w:val="24"/>
                <w:u w:val="none"/>
                <w:bdr w:val="none" w:color="auto" w:sz="0" w:space="0"/>
              </w:rPr>
              <w:t>(1)具备机械制图、机电控制等基础理论知识。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80"/>
              <w:rPr>
                <w:u w:val="none"/>
              </w:rPr>
            </w:pPr>
            <w:r>
              <w:rPr>
                <w:rStyle w:val="6"/>
                <w:rFonts w:hint="eastAsia" w:ascii="微软雅黑" w:hAnsi="微软雅黑" w:eastAsia="微软雅黑" w:cs="微软雅黑"/>
                <w:sz w:val="24"/>
                <w:szCs w:val="24"/>
                <w:u w:val="none"/>
                <w:bdr w:val="none" w:color="auto" w:sz="0" w:space="0"/>
              </w:rPr>
              <w:t>(2)了解常用机床设备知识（结构、使用和维修保养）。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80"/>
              <w:rPr>
                <w:u w:val="none"/>
              </w:rPr>
            </w:pPr>
            <w:r>
              <w:rPr>
                <w:rStyle w:val="6"/>
                <w:rFonts w:hint="eastAsia" w:ascii="微软雅黑" w:hAnsi="微软雅黑" w:eastAsia="微软雅黑" w:cs="微软雅黑"/>
                <w:sz w:val="24"/>
                <w:szCs w:val="24"/>
                <w:u w:val="none"/>
                <w:bdr w:val="none" w:color="auto" w:sz="0" w:space="0"/>
              </w:rPr>
              <w:t>(3)熟悉一般零件的车、铣加工工艺。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360"/>
              <w:rPr>
                <w:u w:val="none"/>
              </w:rPr>
            </w:pPr>
            <w:r>
              <w:rPr>
                <w:rStyle w:val="6"/>
                <w:rFonts w:hint="eastAsia" w:ascii="微软雅黑" w:hAnsi="微软雅黑" w:eastAsia="微软雅黑" w:cs="微软雅黑"/>
                <w:sz w:val="24"/>
                <w:szCs w:val="24"/>
                <w:u w:val="none"/>
                <w:bdr w:val="none" w:color="auto" w:sz="0" w:space="0"/>
              </w:rPr>
              <w:t>（4）熟悉常用CAD／CAM软件的应用。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360"/>
              <w:rPr>
                <w:u w:val="none"/>
              </w:rPr>
            </w:pPr>
            <w:r>
              <w:rPr>
                <w:rStyle w:val="6"/>
                <w:rFonts w:hint="eastAsia" w:ascii="微软雅黑" w:hAnsi="微软雅黑" w:eastAsia="微软雅黑" w:cs="微软雅黑"/>
                <w:sz w:val="24"/>
                <w:szCs w:val="24"/>
                <w:u w:val="none"/>
                <w:bdr w:val="none" w:color="auto" w:sz="0" w:space="0"/>
              </w:rPr>
              <w:t>（5）知道加工用工、量、刀具的使用及基本知识。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360"/>
              <w:rPr>
                <w:u w:val="none"/>
              </w:rPr>
            </w:pPr>
            <w:r>
              <w:rPr>
                <w:rStyle w:val="6"/>
                <w:rFonts w:hint="eastAsia" w:ascii="微软雅黑" w:hAnsi="微软雅黑" w:eastAsia="微软雅黑" w:cs="微软雅黑"/>
                <w:sz w:val="24"/>
                <w:szCs w:val="24"/>
                <w:u w:val="none"/>
                <w:bdr w:val="none" w:color="auto" w:sz="0" w:space="0"/>
              </w:rPr>
              <w:t>（6）会利用数控车床或数控铣床进行零件加工。</w:t>
            </w:r>
          </w:p>
        </w:tc>
        <w:tc>
          <w:tcPr>
            <w:tcW w:w="58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专技岗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峡江县职业中等专业学校</w:t>
            </w:r>
          </w:p>
        </w:tc>
        <w:tc>
          <w:tcPr>
            <w:tcW w:w="1155"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服装教师</w:t>
            </w:r>
          </w:p>
        </w:tc>
        <w:tc>
          <w:tcPr>
            <w:tcW w:w="70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1</w:t>
            </w:r>
          </w:p>
        </w:tc>
        <w:tc>
          <w:tcPr>
            <w:tcW w:w="154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专科及以上学历（非在编人员）</w:t>
            </w:r>
          </w:p>
        </w:tc>
        <w:tc>
          <w:tcPr>
            <w:tcW w:w="397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rPr>
                <w:u w:val="none"/>
              </w:rPr>
            </w:pPr>
            <w:r>
              <w:rPr>
                <w:rStyle w:val="6"/>
                <w:rFonts w:hint="eastAsia" w:ascii="微软雅黑" w:hAnsi="微软雅黑" w:eastAsia="微软雅黑" w:cs="微软雅黑"/>
                <w:sz w:val="24"/>
                <w:szCs w:val="24"/>
                <w:u w:val="none"/>
                <w:bdr w:val="none" w:color="auto" w:sz="0" w:space="0"/>
              </w:rPr>
              <w:t>能熟悉掌握服装工艺制作，立体裁剪和电脑设计软件</w:t>
            </w:r>
          </w:p>
        </w:tc>
        <w:tc>
          <w:tcPr>
            <w:tcW w:w="58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u w:val="none"/>
              </w:rPr>
            </w:pPr>
            <w:r>
              <w:rPr>
                <w:rStyle w:val="6"/>
                <w:rFonts w:hint="eastAsia" w:ascii="微软雅黑" w:hAnsi="微软雅黑" w:eastAsia="微软雅黑" w:cs="微软雅黑"/>
                <w:color w:val="323232"/>
                <w:sz w:val="24"/>
                <w:szCs w:val="24"/>
                <w:u w:val="none"/>
                <w:bdr w:val="none" w:color="auto" w:sz="0" w:space="0"/>
                <w:shd w:val="clear" w:fill="FFFFFF"/>
              </w:rPr>
              <w:t>专技岗</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55" w:lineRule="atLeast"/>
        <w:ind w:left="0" w:right="0" w:firstLine="2205"/>
        <w:jc w:val="right"/>
        <w:rPr>
          <w:u w:val="none"/>
        </w:rPr>
      </w:pPr>
      <w:r>
        <w:rPr>
          <w:rFonts w:hint="eastAsia" w:ascii="微软雅黑" w:hAnsi="微软雅黑" w:eastAsia="微软雅黑" w:cs="微软雅黑"/>
          <w:i w:val="0"/>
          <w:caps w:val="0"/>
          <w:color w:val="323232"/>
          <w:spacing w:val="0"/>
          <w:sz w:val="24"/>
          <w:szCs w:val="24"/>
          <w:u w:val="none"/>
          <w:bdr w:val="none" w:color="auto" w:sz="0" w:space="0"/>
          <w:shd w:val="clear" w:fill="FFFFFF"/>
        </w:rPr>
        <w:t>                                                                        </w:t>
      </w:r>
      <w:r>
        <w:rPr>
          <w:rFonts w:hint="eastAsia" w:ascii="微软雅黑" w:hAnsi="微软雅黑" w:eastAsia="微软雅黑" w:cs="微软雅黑"/>
          <w:i w:val="0"/>
          <w:caps w:val="0"/>
          <w:color w:val="000000"/>
          <w:spacing w:val="0"/>
          <w:sz w:val="24"/>
          <w:szCs w:val="24"/>
          <w:u w:val="none"/>
          <w:bdr w:val="none" w:color="auto" w:sz="0" w:space="0"/>
          <w:shd w:val="clear" w:fill="FFFFFF"/>
        </w:rPr>
        <w:t>峡江县职业中等专业学校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55" w:lineRule="atLeast"/>
        <w:ind w:left="0" w:right="0" w:firstLine="4485"/>
        <w:jc w:val="right"/>
        <w:rPr>
          <w:u w:val="none"/>
        </w:rPr>
      </w:pPr>
      <w:r>
        <w:rPr>
          <w:rFonts w:hint="eastAsia" w:ascii="微软雅黑" w:hAnsi="微软雅黑" w:eastAsia="微软雅黑" w:cs="微软雅黑"/>
          <w:i w:val="0"/>
          <w:caps w:val="0"/>
          <w:color w:val="000000"/>
          <w:spacing w:val="0"/>
          <w:sz w:val="24"/>
          <w:szCs w:val="24"/>
          <w:u w:val="none"/>
          <w:bdr w:val="none" w:color="auto" w:sz="0" w:space="0"/>
          <w:shd w:val="clear" w:fill="FFFFFF"/>
        </w:rPr>
        <w:t>2021年7月14日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150" w:afterAutospacing="0" w:line="405" w:lineRule="atLeast"/>
        <w:ind w:left="0" w:right="0"/>
        <w:rPr>
          <w:u w:val="none"/>
        </w:rPr>
      </w:pPr>
      <w:r>
        <w:rPr>
          <w:rStyle w:val="6"/>
          <w:rFonts w:hint="eastAsia" w:ascii="微软雅黑" w:hAnsi="微软雅黑" w:eastAsia="微软雅黑" w:cs="微软雅黑"/>
          <w:i w:val="0"/>
          <w:caps w:val="0"/>
          <w:color w:val="000000"/>
          <w:spacing w:val="0"/>
          <w:sz w:val="24"/>
          <w:szCs w:val="24"/>
          <w:u w:val="none"/>
          <w:bdr w:val="none" w:color="auto" w:sz="0" w:space="0"/>
          <w:shd w:val="clear" w:fill="FFFFFF"/>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150" w:afterAutospacing="0" w:line="405" w:lineRule="atLeast"/>
        <w:ind w:left="0" w:right="0"/>
        <w:jc w:val="center"/>
        <w:rPr>
          <w:u w:val="none"/>
        </w:rPr>
      </w:pPr>
      <w:r>
        <w:rPr>
          <w:rStyle w:val="6"/>
          <w:rFonts w:hint="eastAsia" w:ascii="微软雅黑" w:hAnsi="微软雅黑" w:eastAsia="微软雅黑" w:cs="微软雅黑"/>
          <w:i w:val="0"/>
          <w:caps w:val="0"/>
          <w:color w:val="000000"/>
          <w:spacing w:val="0"/>
          <w:sz w:val="24"/>
          <w:szCs w:val="24"/>
          <w:u w:val="none"/>
          <w:bdr w:val="none" w:color="auto" w:sz="0" w:space="0"/>
          <w:shd w:val="clear" w:fill="FFFFFF"/>
        </w:rPr>
        <w:t>峡江县职业中等专业学校2021年公开招聘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150" w:afterAutospacing="0" w:line="405" w:lineRule="atLeast"/>
        <w:ind w:left="0" w:right="0"/>
        <w:jc w:val="center"/>
        <w:rPr>
          <w:u w:val="none"/>
        </w:rPr>
      </w:pPr>
      <w:r>
        <w:rPr>
          <w:rStyle w:val="6"/>
          <w:rFonts w:hint="eastAsia" w:ascii="微软雅黑" w:hAnsi="微软雅黑" w:eastAsia="微软雅黑" w:cs="微软雅黑"/>
          <w:i w:val="0"/>
          <w:caps w:val="0"/>
          <w:color w:val="000000"/>
          <w:spacing w:val="0"/>
          <w:sz w:val="24"/>
          <w:szCs w:val="24"/>
          <w:u w:val="none"/>
          <w:bdr w:val="none" w:color="auto" w:sz="0" w:space="0"/>
          <w:shd w:val="clear" w:fill="FFFFFF"/>
        </w:rPr>
        <w:t>编外教师报名表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微软雅黑" w:hAnsi="微软雅黑" w:eastAsia="微软雅黑" w:cs="微软雅黑"/>
          <w:i w:val="0"/>
          <w:caps w:val="0"/>
          <w:color w:val="000000"/>
          <w:spacing w:val="0"/>
          <w:sz w:val="24"/>
          <w:szCs w:val="24"/>
          <w:u w:val="none"/>
          <w:bdr w:val="none" w:color="auto" w:sz="0" w:space="0"/>
          <w:shd w:val="clear" w:fill="FFFFFF"/>
        </w:rPr>
        <w:t>应聘岗位名称：                        应聘岗位编号：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45" w:lineRule="atLeast"/>
        <w:ind w:left="0" w:right="0"/>
        <w:jc w:val="center"/>
        <w:rPr>
          <w:u w:val="none"/>
        </w:rPr>
      </w:pPr>
      <w:r>
        <w:rPr>
          <w:rStyle w:val="6"/>
          <w:rFonts w:hint="eastAsia" w:ascii="微软雅黑" w:hAnsi="微软雅黑" w:eastAsia="微软雅黑" w:cs="微软雅黑"/>
          <w:i w:val="0"/>
          <w:caps w:val="0"/>
          <w:color w:val="000000"/>
          <w:spacing w:val="0"/>
          <w:sz w:val="24"/>
          <w:szCs w:val="24"/>
          <w:u w:val="none"/>
          <w:bdr w:val="none" w:color="auto" w:sz="0" w:space="0"/>
          <w:shd w:val="clear" w:fill="FFFFFF"/>
        </w:rPr>
        <w:t> </w:t>
      </w:r>
    </w:p>
    <w:tbl>
      <w:tblPr>
        <w:tblW w:w="9225"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73"/>
        <w:gridCol w:w="1211"/>
        <w:gridCol w:w="1256"/>
        <w:gridCol w:w="1300"/>
        <w:gridCol w:w="1346"/>
        <w:gridCol w:w="807"/>
        <w:gridCol w:w="852"/>
        <w:gridCol w:w="1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0" w:hRule="atLeast"/>
          <w:tblCellSpacing w:w="0" w:type="dxa"/>
        </w:trPr>
        <w:tc>
          <w:tcPr>
            <w:tcW w:w="975"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u w:val="none"/>
              </w:rPr>
            </w:pPr>
            <w:r>
              <w:rPr>
                <w:rFonts w:hint="eastAsia" w:ascii="微软雅黑" w:hAnsi="微软雅黑" w:eastAsia="微软雅黑" w:cs="微软雅黑"/>
                <w:sz w:val="24"/>
                <w:szCs w:val="24"/>
                <w:u w:val="none"/>
                <w:bdr w:val="none" w:color="auto" w:sz="0" w:space="0"/>
              </w:rPr>
              <w:t>姓　名</w:t>
            </w:r>
          </w:p>
        </w:tc>
        <w:tc>
          <w:tcPr>
            <w:tcW w:w="1215" w:type="dxa"/>
            <w:tcBorders>
              <w:top w:val="single" w:color="000000" w:sz="6" w:space="0"/>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u w:val="none"/>
              </w:rPr>
            </w:pPr>
            <w:r>
              <w:rPr>
                <w:rFonts w:hint="eastAsia" w:ascii="微软雅黑" w:hAnsi="微软雅黑" w:eastAsia="微软雅黑" w:cs="微软雅黑"/>
                <w:sz w:val="24"/>
                <w:szCs w:val="24"/>
                <w:u w:val="none"/>
                <w:bdr w:val="none" w:color="auto" w:sz="0" w:space="0"/>
              </w:rPr>
              <w:t> </w:t>
            </w:r>
          </w:p>
        </w:tc>
        <w:tc>
          <w:tcPr>
            <w:tcW w:w="1260" w:type="dxa"/>
            <w:tcBorders>
              <w:top w:val="single" w:color="000000" w:sz="6" w:space="0"/>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u w:val="none"/>
              </w:rPr>
            </w:pPr>
            <w:r>
              <w:rPr>
                <w:rFonts w:hint="eastAsia" w:ascii="微软雅黑" w:hAnsi="微软雅黑" w:eastAsia="微软雅黑" w:cs="微软雅黑"/>
                <w:sz w:val="24"/>
                <w:szCs w:val="24"/>
                <w:u w:val="none"/>
                <w:bdr w:val="none" w:color="auto" w:sz="0" w:space="0"/>
              </w:rPr>
              <w:t>出生年月</w:t>
            </w:r>
          </w:p>
        </w:tc>
        <w:tc>
          <w:tcPr>
            <w:tcW w:w="1305" w:type="dxa"/>
            <w:tcBorders>
              <w:top w:val="single" w:color="000000" w:sz="6" w:space="0"/>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u w:val="none"/>
              </w:rPr>
            </w:pPr>
            <w:r>
              <w:rPr>
                <w:rFonts w:hint="eastAsia" w:ascii="微软雅黑" w:hAnsi="微软雅黑" w:eastAsia="微软雅黑" w:cs="微软雅黑"/>
                <w:sz w:val="24"/>
                <w:szCs w:val="24"/>
                <w:u w:val="none"/>
                <w:bdr w:val="none" w:color="auto" w:sz="0" w:space="0"/>
              </w:rPr>
              <w:t> </w:t>
            </w:r>
          </w:p>
        </w:tc>
        <w:tc>
          <w:tcPr>
            <w:tcW w:w="1350" w:type="dxa"/>
            <w:tcBorders>
              <w:top w:val="single" w:color="000000" w:sz="6" w:space="0"/>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u w:val="none"/>
              </w:rPr>
            </w:pPr>
            <w:r>
              <w:rPr>
                <w:rFonts w:hint="eastAsia" w:ascii="微软雅黑" w:hAnsi="微软雅黑" w:eastAsia="微软雅黑" w:cs="微软雅黑"/>
                <w:sz w:val="24"/>
                <w:szCs w:val="24"/>
                <w:u w:val="none"/>
                <w:bdr w:val="none" w:color="auto" w:sz="0" w:space="0"/>
              </w:rPr>
              <w:t>性　别</w:t>
            </w:r>
          </w:p>
        </w:tc>
        <w:tc>
          <w:tcPr>
            <w:tcW w:w="1665" w:type="dxa"/>
            <w:gridSpan w:val="2"/>
            <w:tcBorders>
              <w:top w:val="single" w:color="000000" w:sz="6" w:space="0"/>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u w:val="none"/>
              </w:rPr>
            </w:pPr>
            <w:r>
              <w:rPr>
                <w:rFonts w:hint="eastAsia" w:ascii="微软雅黑" w:hAnsi="微软雅黑" w:eastAsia="微软雅黑" w:cs="微软雅黑"/>
                <w:sz w:val="24"/>
                <w:szCs w:val="24"/>
                <w:u w:val="none"/>
                <w:bdr w:val="none" w:color="auto" w:sz="0" w:space="0"/>
              </w:rPr>
              <w:t> </w:t>
            </w:r>
          </w:p>
        </w:tc>
        <w:tc>
          <w:tcPr>
            <w:tcW w:w="1470" w:type="dxa"/>
            <w:vMerge w:val="restart"/>
            <w:tcBorders>
              <w:top w:val="single" w:color="000000" w:sz="6" w:space="0"/>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u w:val="none"/>
              </w:rPr>
            </w:pPr>
            <w:r>
              <w:rPr>
                <w:rFonts w:hint="eastAsia" w:ascii="微软雅黑" w:hAnsi="微软雅黑" w:eastAsia="微软雅黑" w:cs="微软雅黑"/>
                <w:sz w:val="24"/>
                <w:szCs w:val="24"/>
                <w:u w:val="none"/>
                <w:bdr w:val="none" w:color="auto" w:sz="0" w:space="0"/>
              </w:rPr>
              <w:t>相片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trPr>
        <w:tc>
          <w:tcPr>
            <w:tcW w:w="975" w:type="dxa"/>
            <w:tcBorders>
              <w:top w:val="nil"/>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u w:val="none"/>
              </w:rPr>
            </w:pPr>
            <w:r>
              <w:rPr>
                <w:rFonts w:hint="eastAsia" w:ascii="微软雅黑" w:hAnsi="微软雅黑" w:eastAsia="微软雅黑" w:cs="微软雅黑"/>
                <w:sz w:val="24"/>
                <w:szCs w:val="24"/>
                <w:u w:val="none"/>
                <w:bdr w:val="none" w:color="auto" w:sz="0" w:space="0"/>
              </w:rPr>
              <w:t>籍　贯</w:t>
            </w:r>
          </w:p>
        </w:tc>
        <w:tc>
          <w:tcPr>
            <w:tcW w:w="1215" w:type="dxa"/>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u w:val="none"/>
              </w:rPr>
            </w:pPr>
            <w:r>
              <w:rPr>
                <w:rFonts w:hint="eastAsia" w:ascii="微软雅黑" w:hAnsi="微软雅黑" w:eastAsia="微软雅黑" w:cs="微软雅黑"/>
                <w:sz w:val="24"/>
                <w:szCs w:val="24"/>
                <w:u w:val="none"/>
                <w:bdr w:val="none" w:color="auto" w:sz="0" w:space="0"/>
              </w:rPr>
              <w:t> </w:t>
            </w:r>
          </w:p>
        </w:tc>
        <w:tc>
          <w:tcPr>
            <w:tcW w:w="1260" w:type="dxa"/>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u w:val="none"/>
              </w:rPr>
            </w:pPr>
            <w:r>
              <w:rPr>
                <w:rFonts w:hint="eastAsia" w:ascii="微软雅黑" w:hAnsi="微软雅黑" w:eastAsia="微软雅黑" w:cs="微软雅黑"/>
                <w:sz w:val="24"/>
                <w:szCs w:val="24"/>
                <w:u w:val="none"/>
                <w:bdr w:val="none" w:color="auto" w:sz="0" w:space="0"/>
              </w:rPr>
              <w:t>政治面貌</w:t>
            </w:r>
          </w:p>
        </w:tc>
        <w:tc>
          <w:tcPr>
            <w:tcW w:w="1305" w:type="dxa"/>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u w:val="none"/>
              </w:rPr>
            </w:pPr>
            <w:r>
              <w:rPr>
                <w:rFonts w:hint="eastAsia" w:ascii="微软雅黑" w:hAnsi="微软雅黑" w:eastAsia="微软雅黑" w:cs="微软雅黑"/>
                <w:sz w:val="24"/>
                <w:szCs w:val="24"/>
                <w:u w:val="none"/>
                <w:bdr w:val="none" w:color="auto" w:sz="0" w:space="0"/>
              </w:rPr>
              <w:t> </w:t>
            </w:r>
          </w:p>
        </w:tc>
        <w:tc>
          <w:tcPr>
            <w:tcW w:w="1350" w:type="dxa"/>
            <w:tcBorders>
              <w:top w:val="nil"/>
              <w:left w:val="nil"/>
              <w:bottom w:val="nil"/>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u w:val="none"/>
              </w:rPr>
            </w:pPr>
            <w:r>
              <w:rPr>
                <w:rFonts w:hint="eastAsia" w:ascii="微软雅黑" w:hAnsi="微软雅黑" w:eastAsia="微软雅黑" w:cs="微软雅黑"/>
                <w:sz w:val="24"/>
                <w:szCs w:val="24"/>
                <w:u w:val="none"/>
                <w:bdr w:val="none" w:color="auto" w:sz="0" w:space="0"/>
              </w:rPr>
              <w:t>职　称</w:t>
            </w:r>
          </w:p>
        </w:tc>
        <w:tc>
          <w:tcPr>
            <w:tcW w:w="1665" w:type="dxa"/>
            <w:gridSpan w:val="2"/>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u w:val="none"/>
              </w:rPr>
            </w:pPr>
            <w:r>
              <w:rPr>
                <w:rFonts w:hint="eastAsia" w:ascii="微软雅黑" w:hAnsi="微软雅黑" w:eastAsia="微软雅黑" w:cs="微软雅黑"/>
                <w:sz w:val="24"/>
                <w:szCs w:val="24"/>
                <w:u w:val="none"/>
                <w:bdr w:val="none" w:color="auto" w:sz="0" w:space="0"/>
              </w:rPr>
              <w:t> </w:t>
            </w:r>
          </w:p>
        </w:tc>
        <w:tc>
          <w:tcPr>
            <w:tcW w:w="1470" w:type="dxa"/>
            <w:vMerge w:val="continue"/>
            <w:tcBorders>
              <w:top w:val="single" w:color="000000" w:sz="6" w:space="0"/>
              <w:left w:val="nil"/>
              <w:bottom w:val="single" w:color="000000" w:sz="6" w:space="0"/>
              <w:right w:val="single" w:color="000000" w:sz="6" w:space="0"/>
            </w:tcBorders>
            <w:shd w:val="clear"/>
            <w:vAlign w:val="center"/>
          </w:tcPr>
          <w:p>
            <w:pPr>
              <w:rPr>
                <w:rFonts w:hint="eastAsia" w:ascii="宋体"/>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2175" w:type="dxa"/>
            <w:gridSpan w:val="2"/>
            <w:tcBorders>
              <w:top w:val="nil"/>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u w:val="none"/>
              </w:rPr>
            </w:pPr>
            <w:r>
              <w:rPr>
                <w:rFonts w:hint="eastAsia" w:ascii="微软雅黑" w:hAnsi="微软雅黑" w:eastAsia="微软雅黑" w:cs="微软雅黑"/>
                <w:sz w:val="24"/>
                <w:szCs w:val="24"/>
                <w:u w:val="none"/>
                <w:bdr w:val="none" w:color="auto" w:sz="0" w:space="0"/>
              </w:rPr>
              <w:t>户口所在地</w:t>
            </w:r>
          </w:p>
        </w:tc>
        <w:tc>
          <w:tcPr>
            <w:tcW w:w="2565" w:type="dxa"/>
            <w:gridSpan w:val="2"/>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u w:val="none"/>
              </w:rPr>
            </w:pPr>
            <w:r>
              <w:rPr>
                <w:rFonts w:hint="eastAsia" w:ascii="微软雅黑" w:hAnsi="微软雅黑" w:eastAsia="微软雅黑" w:cs="微软雅黑"/>
                <w:sz w:val="24"/>
                <w:szCs w:val="24"/>
                <w:u w:val="none"/>
                <w:bdr w:val="none" w:color="auto" w:sz="0" w:space="0"/>
              </w:rPr>
              <w:t> </w:t>
            </w:r>
          </w:p>
        </w:tc>
        <w:tc>
          <w:tcPr>
            <w:tcW w:w="1350" w:type="dxa"/>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u w:val="none"/>
              </w:rPr>
            </w:pPr>
            <w:r>
              <w:rPr>
                <w:rFonts w:hint="eastAsia" w:ascii="微软雅黑" w:hAnsi="微软雅黑" w:eastAsia="微软雅黑" w:cs="微软雅黑"/>
                <w:sz w:val="24"/>
                <w:szCs w:val="24"/>
                <w:u w:val="none"/>
                <w:bdr w:val="none" w:color="auto" w:sz="0" w:space="0"/>
              </w:rPr>
              <w:t>最高学历</w:t>
            </w:r>
          </w:p>
        </w:tc>
        <w:tc>
          <w:tcPr>
            <w:tcW w:w="1665" w:type="dxa"/>
            <w:gridSpan w:val="2"/>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u w:val="none"/>
              </w:rPr>
            </w:pPr>
            <w:r>
              <w:rPr>
                <w:rFonts w:hint="eastAsia" w:ascii="微软雅黑" w:hAnsi="微软雅黑" w:eastAsia="微软雅黑" w:cs="微软雅黑"/>
                <w:sz w:val="24"/>
                <w:szCs w:val="24"/>
                <w:u w:val="none"/>
                <w:bdr w:val="none" w:color="auto" w:sz="0" w:space="0"/>
              </w:rPr>
              <w:t> </w:t>
            </w:r>
          </w:p>
        </w:tc>
        <w:tc>
          <w:tcPr>
            <w:tcW w:w="1470" w:type="dxa"/>
            <w:vMerge w:val="continue"/>
            <w:tcBorders>
              <w:top w:val="single" w:color="000000" w:sz="6" w:space="0"/>
              <w:left w:val="nil"/>
              <w:bottom w:val="single" w:color="000000" w:sz="6" w:space="0"/>
              <w:right w:val="single" w:color="000000" w:sz="6" w:space="0"/>
            </w:tcBorders>
            <w:shd w:val="clear"/>
            <w:vAlign w:val="center"/>
          </w:tcPr>
          <w:p>
            <w:pPr>
              <w:rPr>
                <w:rFonts w:hint="eastAsia" w:ascii="宋体"/>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2175" w:type="dxa"/>
            <w:gridSpan w:val="2"/>
            <w:tcBorders>
              <w:top w:val="nil"/>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u w:val="none"/>
              </w:rPr>
            </w:pPr>
            <w:r>
              <w:rPr>
                <w:rFonts w:hint="eastAsia" w:ascii="微软雅黑" w:hAnsi="微软雅黑" w:eastAsia="微软雅黑" w:cs="微软雅黑"/>
                <w:sz w:val="24"/>
                <w:szCs w:val="24"/>
                <w:u w:val="none"/>
                <w:bdr w:val="none" w:color="auto" w:sz="0" w:space="0"/>
              </w:rPr>
              <w:t>现工作单位</w:t>
            </w:r>
          </w:p>
        </w:tc>
        <w:tc>
          <w:tcPr>
            <w:tcW w:w="2565" w:type="dxa"/>
            <w:gridSpan w:val="2"/>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u w:val="none"/>
              </w:rPr>
            </w:pPr>
            <w:r>
              <w:rPr>
                <w:rFonts w:hint="eastAsia" w:ascii="微软雅黑" w:hAnsi="微软雅黑" w:eastAsia="微软雅黑" w:cs="微软雅黑"/>
                <w:sz w:val="24"/>
                <w:szCs w:val="24"/>
                <w:u w:val="none"/>
                <w:bdr w:val="none" w:color="auto" w:sz="0" w:space="0"/>
              </w:rPr>
              <w:t> </w:t>
            </w:r>
          </w:p>
        </w:tc>
        <w:tc>
          <w:tcPr>
            <w:tcW w:w="1350" w:type="dxa"/>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u w:val="none"/>
              </w:rPr>
            </w:pPr>
            <w:r>
              <w:rPr>
                <w:rFonts w:hint="eastAsia" w:ascii="微软雅黑" w:hAnsi="微软雅黑" w:eastAsia="微软雅黑" w:cs="微软雅黑"/>
                <w:sz w:val="24"/>
                <w:szCs w:val="24"/>
                <w:u w:val="none"/>
                <w:bdr w:val="none" w:color="auto" w:sz="0" w:space="0"/>
              </w:rPr>
              <w:t>最高学位</w:t>
            </w:r>
          </w:p>
        </w:tc>
        <w:tc>
          <w:tcPr>
            <w:tcW w:w="1665" w:type="dxa"/>
            <w:gridSpan w:val="2"/>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u w:val="none"/>
              </w:rPr>
            </w:pPr>
            <w:r>
              <w:rPr>
                <w:rFonts w:hint="eastAsia" w:ascii="微软雅黑" w:hAnsi="微软雅黑" w:eastAsia="微软雅黑" w:cs="微软雅黑"/>
                <w:sz w:val="24"/>
                <w:szCs w:val="24"/>
                <w:u w:val="none"/>
                <w:bdr w:val="none" w:color="auto" w:sz="0" w:space="0"/>
              </w:rPr>
              <w:t> </w:t>
            </w:r>
          </w:p>
        </w:tc>
        <w:tc>
          <w:tcPr>
            <w:tcW w:w="1470" w:type="dxa"/>
            <w:vMerge w:val="continue"/>
            <w:tcBorders>
              <w:top w:val="single" w:color="000000" w:sz="6" w:space="0"/>
              <w:left w:val="nil"/>
              <w:bottom w:val="single" w:color="000000" w:sz="6" w:space="0"/>
              <w:right w:val="single" w:color="000000" w:sz="6" w:space="0"/>
            </w:tcBorders>
            <w:shd w:val="clear"/>
            <w:vAlign w:val="center"/>
          </w:tcPr>
          <w:p>
            <w:pPr>
              <w:rPr>
                <w:rFonts w:hint="eastAsia" w:ascii="宋体"/>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blCellSpacing w:w="0" w:type="dxa"/>
        </w:trPr>
        <w:tc>
          <w:tcPr>
            <w:tcW w:w="2175" w:type="dxa"/>
            <w:gridSpan w:val="2"/>
            <w:tcBorders>
              <w:top w:val="nil"/>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u w:val="none"/>
              </w:rPr>
            </w:pPr>
            <w:r>
              <w:rPr>
                <w:rFonts w:hint="eastAsia" w:ascii="微软雅黑" w:hAnsi="微软雅黑" w:eastAsia="微软雅黑" w:cs="微软雅黑"/>
                <w:sz w:val="24"/>
                <w:szCs w:val="24"/>
                <w:u w:val="none"/>
                <w:bdr w:val="none" w:color="auto" w:sz="0" w:space="0"/>
              </w:rPr>
              <w:t>最高学历毕业院校</w:t>
            </w:r>
          </w:p>
        </w:tc>
        <w:tc>
          <w:tcPr>
            <w:tcW w:w="2565" w:type="dxa"/>
            <w:gridSpan w:val="2"/>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u w:val="none"/>
              </w:rPr>
            </w:pPr>
            <w:r>
              <w:rPr>
                <w:rFonts w:hint="eastAsia" w:ascii="微软雅黑" w:hAnsi="微软雅黑" w:eastAsia="微软雅黑" w:cs="微软雅黑"/>
                <w:sz w:val="24"/>
                <w:szCs w:val="24"/>
                <w:u w:val="none"/>
                <w:bdr w:val="none" w:color="auto" w:sz="0" w:space="0"/>
              </w:rPr>
              <w:t> </w:t>
            </w:r>
          </w:p>
        </w:tc>
        <w:tc>
          <w:tcPr>
            <w:tcW w:w="2160" w:type="dxa"/>
            <w:gridSpan w:val="2"/>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u w:val="none"/>
              </w:rPr>
            </w:pPr>
            <w:r>
              <w:rPr>
                <w:rFonts w:hint="eastAsia" w:ascii="微软雅黑" w:hAnsi="微软雅黑" w:eastAsia="微软雅黑" w:cs="微软雅黑"/>
                <w:sz w:val="24"/>
                <w:szCs w:val="24"/>
                <w:u w:val="none"/>
                <w:bdr w:val="none" w:color="auto" w:sz="0" w:space="0"/>
              </w:rPr>
              <w:t>最高学历毕业时间</w:t>
            </w:r>
          </w:p>
        </w:tc>
        <w:tc>
          <w:tcPr>
            <w:tcW w:w="2340" w:type="dxa"/>
            <w:gridSpan w:val="2"/>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u w:val="none"/>
              </w:rPr>
            </w:pPr>
            <w:r>
              <w:rPr>
                <w:rFonts w:hint="eastAsia" w:ascii="微软雅黑" w:hAnsi="微软雅黑" w:eastAsia="微软雅黑" w:cs="微软雅黑"/>
                <w:sz w:val="24"/>
                <w:szCs w:val="24"/>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2175" w:type="dxa"/>
            <w:gridSpan w:val="2"/>
            <w:tcBorders>
              <w:top w:val="nil"/>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u w:val="none"/>
              </w:rPr>
            </w:pPr>
            <w:r>
              <w:rPr>
                <w:rFonts w:hint="eastAsia" w:ascii="微软雅黑" w:hAnsi="微软雅黑" w:eastAsia="微软雅黑" w:cs="微软雅黑"/>
                <w:sz w:val="24"/>
                <w:szCs w:val="24"/>
                <w:u w:val="none"/>
                <w:bdr w:val="none" w:color="auto" w:sz="0" w:space="0"/>
              </w:rPr>
              <w:t>最高学历所学专业</w:t>
            </w:r>
          </w:p>
        </w:tc>
        <w:tc>
          <w:tcPr>
            <w:tcW w:w="2565" w:type="dxa"/>
            <w:gridSpan w:val="2"/>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u w:val="none"/>
              </w:rPr>
            </w:pPr>
            <w:r>
              <w:rPr>
                <w:rFonts w:hint="eastAsia" w:ascii="微软雅黑" w:hAnsi="微软雅黑" w:eastAsia="微软雅黑" w:cs="微软雅黑"/>
                <w:sz w:val="24"/>
                <w:szCs w:val="24"/>
                <w:u w:val="none"/>
                <w:bdr w:val="none" w:color="auto" w:sz="0" w:space="0"/>
              </w:rPr>
              <w:t> </w:t>
            </w:r>
          </w:p>
        </w:tc>
        <w:tc>
          <w:tcPr>
            <w:tcW w:w="2160" w:type="dxa"/>
            <w:gridSpan w:val="2"/>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u w:val="none"/>
              </w:rPr>
            </w:pPr>
            <w:r>
              <w:rPr>
                <w:rFonts w:hint="eastAsia" w:ascii="微软雅黑" w:hAnsi="微软雅黑" w:eastAsia="微软雅黑" w:cs="微软雅黑"/>
                <w:sz w:val="24"/>
                <w:szCs w:val="24"/>
                <w:u w:val="none"/>
                <w:bdr w:val="none" w:color="auto" w:sz="0" w:space="0"/>
              </w:rPr>
              <w:t>最高学位所学专业</w:t>
            </w:r>
          </w:p>
        </w:tc>
        <w:tc>
          <w:tcPr>
            <w:tcW w:w="2340" w:type="dxa"/>
            <w:gridSpan w:val="2"/>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u w:val="none"/>
              </w:rPr>
            </w:pPr>
            <w:r>
              <w:rPr>
                <w:rFonts w:hint="eastAsia" w:ascii="微软雅黑" w:hAnsi="微软雅黑" w:eastAsia="微软雅黑" w:cs="微软雅黑"/>
                <w:sz w:val="24"/>
                <w:szCs w:val="24"/>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2175" w:type="dxa"/>
            <w:gridSpan w:val="2"/>
            <w:tcBorders>
              <w:top w:val="nil"/>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u w:val="none"/>
              </w:rPr>
            </w:pPr>
            <w:r>
              <w:rPr>
                <w:rFonts w:hint="eastAsia" w:ascii="微软雅黑" w:hAnsi="微软雅黑" w:eastAsia="微软雅黑" w:cs="微软雅黑"/>
                <w:sz w:val="24"/>
                <w:szCs w:val="24"/>
                <w:u w:val="none"/>
                <w:bdr w:val="none" w:color="auto" w:sz="0" w:space="0"/>
              </w:rPr>
              <w:t>起始学历毕业院校</w:t>
            </w:r>
          </w:p>
        </w:tc>
        <w:tc>
          <w:tcPr>
            <w:tcW w:w="2565" w:type="dxa"/>
            <w:gridSpan w:val="2"/>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u w:val="none"/>
              </w:rPr>
            </w:pPr>
            <w:r>
              <w:rPr>
                <w:rFonts w:hint="eastAsia" w:ascii="微软雅黑" w:hAnsi="微软雅黑" w:eastAsia="微软雅黑" w:cs="微软雅黑"/>
                <w:sz w:val="24"/>
                <w:szCs w:val="24"/>
                <w:u w:val="none"/>
                <w:bdr w:val="none" w:color="auto" w:sz="0" w:space="0"/>
              </w:rPr>
              <w:t> </w:t>
            </w:r>
          </w:p>
        </w:tc>
        <w:tc>
          <w:tcPr>
            <w:tcW w:w="2160" w:type="dxa"/>
            <w:gridSpan w:val="2"/>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u w:val="none"/>
              </w:rPr>
            </w:pPr>
            <w:r>
              <w:rPr>
                <w:rFonts w:hint="eastAsia" w:ascii="微软雅黑" w:hAnsi="微软雅黑" w:eastAsia="微软雅黑" w:cs="微软雅黑"/>
                <w:sz w:val="24"/>
                <w:szCs w:val="24"/>
                <w:u w:val="none"/>
                <w:bdr w:val="none" w:color="auto" w:sz="0" w:space="0"/>
              </w:rPr>
              <w:t>起始学历毕业时间</w:t>
            </w:r>
          </w:p>
        </w:tc>
        <w:tc>
          <w:tcPr>
            <w:tcW w:w="2340" w:type="dxa"/>
            <w:gridSpan w:val="2"/>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u w:val="none"/>
              </w:rPr>
            </w:pPr>
            <w:r>
              <w:rPr>
                <w:rFonts w:hint="eastAsia" w:ascii="微软雅黑" w:hAnsi="微软雅黑" w:eastAsia="微软雅黑" w:cs="微软雅黑"/>
                <w:sz w:val="24"/>
                <w:szCs w:val="24"/>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2175" w:type="dxa"/>
            <w:gridSpan w:val="2"/>
            <w:tcBorders>
              <w:top w:val="nil"/>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u w:val="none"/>
              </w:rPr>
            </w:pPr>
            <w:r>
              <w:rPr>
                <w:rFonts w:hint="eastAsia" w:ascii="微软雅黑" w:hAnsi="微软雅黑" w:eastAsia="微软雅黑" w:cs="微软雅黑"/>
                <w:sz w:val="24"/>
                <w:szCs w:val="24"/>
                <w:u w:val="none"/>
                <w:bdr w:val="none" w:color="auto" w:sz="0" w:space="0"/>
              </w:rPr>
              <w:t>起始学历所学专业</w:t>
            </w:r>
          </w:p>
        </w:tc>
        <w:tc>
          <w:tcPr>
            <w:tcW w:w="2565" w:type="dxa"/>
            <w:gridSpan w:val="2"/>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u w:val="none"/>
              </w:rPr>
            </w:pPr>
            <w:r>
              <w:rPr>
                <w:rFonts w:hint="eastAsia" w:ascii="微软雅黑" w:hAnsi="微软雅黑" w:eastAsia="微软雅黑" w:cs="微软雅黑"/>
                <w:sz w:val="24"/>
                <w:szCs w:val="24"/>
                <w:u w:val="none"/>
                <w:bdr w:val="none" w:color="auto" w:sz="0" w:space="0"/>
              </w:rPr>
              <w:t> </w:t>
            </w:r>
          </w:p>
        </w:tc>
        <w:tc>
          <w:tcPr>
            <w:tcW w:w="2160" w:type="dxa"/>
            <w:gridSpan w:val="2"/>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u w:val="none"/>
              </w:rPr>
            </w:pPr>
            <w:r>
              <w:rPr>
                <w:rFonts w:hint="eastAsia" w:ascii="微软雅黑" w:hAnsi="微软雅黑" w:eastAsia="微软雅黑" w:cs="微软雅黑"/>
                <w:sz w:val="24"/>
                <w:szCs w:val="24"/>
                <w:u w:val="none"/>
                <w:bdr w:val="none" w:color="auto" w:sz="0" w:space="0"/>
              </w:rPr>
              <w:t>起始学位所学专业</w:t>
            </w:r>
          </w:p>
        </w:tc>
        <w:tc>
          <w:tcPr>
            <w:tcW w:w="2340" w:type="dxa"/>
            <w:gridSpan w:val="2"/>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u w:val="none"/>
              </w:rPr>
            </w:pPr>
            <w:r>
              <w:rPr>
                <w:rFonts w:hint="eastAsia" w:ascii="微软雅黑" w:hAnsi="微软雅黑" w:eastAsia="微软雅黑" w:cs="微软雅黑"/>
                <w:sz w:val="24"/>
                <w:szCs w:val="24"/>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blCellSpacing w:w="0" w:type="dxa"/>
        </w:trPr>
        <w:tc>
          <w:tcPr>
            <w:tcW w:w="2175" w:type="dxa"/>
            <w:gridSpan w:val="2"/>
            <w:tcBorders>
              <w:top w:val="nil"/>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u w:val="none"/>
              </w:rPr>
            </w:pPr>
            <w:r>
              <w:rPr>
                <w:rFonts w:hint="eastAsia" w:ascii="微软雅黑" w:hAnsi="微软雅黑" w:eastAsia="微软雅黑" w:cs="微软雅黑"/>
                <w:sz w:val="24"/>
                <w:szCs w:val="24"/>
                <w:u w:val="none"/>
                <w:bdr w:val="none" w:color="auto" w:sz="0" w:space="0"/>
              </w:rPr>
              <w:t>联系电话1</w:t>
            </w:r>
          </w:p>
        </w:tc>
        <w:tc>
          <w:tcPr>
            <w:tcW w:w="2565" w:type="dxa"/>
            <w:gridSpan w:val="2"/>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u w:val="none"/>
              </w:rPr>
            </w:pPr>
            <w:r>
              <w:rPr>
                <w:rFonts w:hint="eastAsia" w:ascii="微软雅黑" w:hAnsi="微软雅黑" w:eastAsia="微软雅黑" w:cs="微软雅黑"/>
                <w:sz w:val="24"/>
                <w:szCs w:val="24"/>
                <w:u w:val="none"/>
                <w:bdr w:val="none" w:color="auto" w:sz="0" w:space="0"/>
              </w:rPr>
              <w:t> </w:t>
            </w:r>
          </w:p>
        </w:tc>
        <w:tc>
          <w:tcPr>
            <w:tcW w:w="1350" w:type="dxa"/>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u w:val="none"/>
              </w:rPr>
            </w:pPr>
            <w:r>
              <w:rPr>
                <w:rFonts w:hint="eastAsia" w:ascii="微软雅黑" w:hAnsi="微软雅黑" w:eastAsia="微软雅黑" w:cs="微软雅黑"/>
                <w:sz w:val="24"/>
                <w:szCs w:val="24"/>
                <w:u w:val="none"/>
                <w:bdr w:val="none" w:color="auto" w:sz="0" w:space="0"/>
              </w:rPr>
              <w:t>联系电话2</w:t>
            </w:r>
          </w:p>
        </w:tc>
        <w:tc>
          <w:tcPr>
            <w:tcW w:w="3135" w:type="dxa"/>
            <w:gridSpan w:val="3"/>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u w:val="none"/>
              </w:rPr>
            </w:pPr>
            <w:r>
              <w:rPr>
                <w:rFonts w:hint="eastAsia" w:ascii="微软雅黑" w:hAnsi="微软雅黑" w:eastAsia="微软雅黑" w:cs="微软雅黑"/>
                <w:sz w:val="24"/>
                <w:szCs w:val="24"/>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blCellSpacing w:w="0" w:type="dxa"/>
        </w:trPr>
        <w:tc>
          <w:tcPr>
            <w:tcW w:w="2175" w:type="dxa"/>
            <w:gridSpan w:val="2"/>
            <w:tcBorders>
              <w:top w:val="nil"/>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u w:val="none"/>
              </w:rPr>
            </w:pPr>
            <w:r>
              <w:rPr>
                <w:rFonts w:hint="eastAsia" w:ascii="微软雅黑" w:hAnsi="微软雅黑" w:eastAsia="微软雅黑" w:cs="微软雅黑"/>
                <w:sz w:val="24"/>
                <w:szCs w:val="24"/>
                <w:u w:val="none"/>
                <w:bdr w:val="none" w:color="auto" w:sz="0" w:space="0"/>
              </w:rPr>
              <w:t>联系地址</w:t>
            </w:r>
          </w:p>
        </w:tc>
        <w:tc>
          <w:tcPr>
            <w:tcW w:w="7050" w:type="dxa"/>
            <w:gridSpan w:val="6"/>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u w:val="none"/>
              </w:rPr>
            </w:pPr>
            <w:r>
              <w:rPr>
                <w:rFonts w:hint="eastAsia" w:ascii="微软雅黑" w:hAnsi="微软雅黑" w:eastAsia="微软雅黑" w:cs="微软雅黑"/>
                <w:sz w:val="24"/>
                <w:szCs w:val="24"/>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blCellSpacing w:w="0" w:type="dxa"/>
        </w:trPr>
        <w:tc>
          <w:tcPr>
            <w:tcW w:w="2175" w:type="dxa"/>
            <w:gridSpan w:val="2"/>
            <w:tcBorders>
              <w:top w:val="nil"/>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u w:val="none"/>
              </w:rPr>
            </w:pPr>
            <w:r>
              <w:rPr>
                <w:rFonts w:hint="eastAsia" w:ascii="微软雅黑" w:hAnsi="微软雅黑" w:eastAsia="微软雅黑" w:cs="微软雅黑"/>
                <w:sz w:val="24"/>
                <w:szCs w:val="24"/>
                <w:u w:val="none"/>
                <w:bdr w:val="none" w:color="auto" w:sz="0" w:space="0"/>
              </w:rPr>
              <w:t>身份证号</w:t>
            </w:r>
          </w:p>
        </w:tc>
        <w:tc>
          <w:tcPr>
            <w:tcW w:w="7050" w:type="dxa"/>
            <w:gridSpan w:val="6"/>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u w:val="none"/>
              </w:rPr>
            </w:pPr>
            <w:r>
              <w:rPr>
                <w:rFonts w:hint="eastAsia" w:ascii="微软雅黑" w:hAnsi="微软雅黑" w:eastAsia="微软雅黑" w:cs="微软雅黑"/>
                <w:sz w:val="24"/>
                <w:szCs w:val="24"/>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blCellSpacing w:w="0" w:type="dxa"/>
        </w:trPr>
        <w:tc>
          <w:tcPr>
            <w:tcW w:w="2175" w:type="dxa"/>
            <w:gridSpan w:val="2"/>
            <w:tcBorders>
              <w:top w:val="nil"/>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u w:val="none"/>
              </w:rPr>
            </w:pPr>
            <w:r>
              <w:rPr>
                <w:rFonts w:hint="eastAsia" w:ascii="微软雅黑" w:hAnsi="微软雅黑" w:eastAsia="微软雅黑" w:cs="微软雅黑"/>
                <w:sz w:val="24"/>
                <w:szCs w:val="24"/>
                <w:u w:val="none"/>
                <w:bdr w:val="none" w:color="auto" w:sz="0" w:space="0"/>
              </w:rPr>
              <w:t>个人简历</w:t>
            </w:r>
            <w:r>
              <w:rPr>
                <w:rFonts w:ascii="仿宋" w:hAnsi="仿宋" w:eastAsia="仿宋" w:cs="仿宋"/>
                <w:sz w:val="24"/>
                <w:szCs w:val="24"/>
                <w:u w:val="none"/>
                <w:bdr w:val="none" w:color="auto" w:sz="0" w:space="0"/>
              </w:rPr>
              <w:br w:type="textWrapping"/>
            </w:r>
            <w:r>
              <w:rPr>
                <w:rFonts w:hint="eastAsia" w:ascii="微软雅黑" w:hAnsi="微软雅黑" w:eastAsia="微软雅黑" w:cs="微软雅黑"/>
                <w:sz w:val="24"/>
                <w:szCs w:val="24"/>
                <w:u w:val="none"/>
                <w:bdr w:val="none" w:color="auto" w:sz="0" w:space="0"/>
              </w:rPr>
              <w:t>（从大学起）</w:t>
            </w:r>
          </w:p>
        </w:tc>
        <w:tc>
          <w:tcPr>
            <w:tcW w:w="7050" w:type="dxa"/>
            <w:gridSpan w:val="6"/>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u w:val="none"/>
              </w:rPr>
            </w:pPr>
            <w:r>
              <w:rPr>
                <w:rFonts w:hint="eastAsia" w:ascii="微软雅黑" w:hAnsi="微软雅黑" w:eastAsia="微软雅黑" w:cs="微软雅黑"/>
                <w:sz w:val="24"/>
                <w:szCs w:val="24"/>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u w:val="none"/>
              </w:rPr>
            </w:pPr>
            <w:r>
              <w:rPr>
                <w:rFonts w:hint="eastAsia" w:ascii="微软雅黑" w:hAnsi="微软雅黑" w:eastAsia="微软雅黑" w:cs="微软雅黑"/>
                <w:sz w:val="24"/>
                <w:szCs w:val="24"/>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u w:val="none"/>
              </w:rPr>
            </w:pPr>
            <w:r>
              <w:rPr>
                <w:rFonts w:hint="eastAsia" w:ascii="微软雅黑" w:hAnsi="微软雅黑" w:eastAsia="微软雅黑" w:cs="微软雅黑"/>
                <w:sz w:val="24"/>
                <w:szCs w:val="24"/>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blCellSpacing w:w="0" w:type="dxa"/>
        </w:trPr>
        <w:tc>
          <w:tcPr>
            <w:tcW w:w="2175" w:type="dxa"/>
            <w:gridSpan w:val="2"/>
            <w:tcBorders>
              <w:top w:val="nil"/>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u w:val="none"/>
              </w:rPr>
            </w:pPr>
            <w:r>
              <w:rPr>
                <w:rFonts w:hint="eastAsia" w:ascii="微软雅黑" w:hAnsi="微软雅黑" w:eastAsia="微软雅黑" w:cs="微软雅黑"/>
                <w:sz w:val="24"/>
                <w:szCs w:val="24"/>
                <w:u w:val="none"/>
                <w:bdr w:val="none" w:color="auto" w:sz="0" w:space="0"/>
              </w:rPr>
              <w:t>获奖情况</w:t>
            </w:r>
          </w:p>
        </w:tc>
        <w:tc>
          <w:tcPr>
            <w:tcW w:w="7050" w:type="dxa"/>
            <w:gridSpan w:val="6"/>
            <w:tcBorders>
              <w:top w:val="nil"/>
              <w:left w:val="nil"/>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u w:val="none"/>
              </w:rPr>
            </w:pPr>
            <w:r>
              <w:rPr>
                <w:rFonts w:hint="eastAsia" w:ascii="微软雅黑" w:hAnsi="微软雅黑" w:eastAsia="微软雅黑" w:cs="微软雅黑"/>
                <w:sz w:val="24"/>
                <w:szCs w:val="24"/>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u w:val="none"/>
              </w:rPr>
            </w:pPr>
            <w:r>
              <w:rPr>
                <w:rFonts w:hint="eastAsia" w:ascii="微软雅黑" w:hAnsi="微软雅黑" w:eastAsia="微软雅黑" w:cs="微软雅黑"/>
                <w:sz w:val="24"/>
                <w:szCs w:val="24"/>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85" w:hRule="atLeast"/>
          <w:tblCellSpacing w:w="0" w:type="dxa"/>
        </w:trPr>
        <w:tc>
          <w:tcPr>
            <w:tcW w:w="2175" w:type="dxa"/>
            <w:gridSpan w:val="2"/>
            <w:tcBorders>
              <w:top w:val="nil"/>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u w:val="none"/>
              </w:rPr>
            </w:pPr>
            <w:r>
              <w:rPr>
                <w:rFonts w:hint="eastAsia" w:ascii="微软雅黑" w:hAnsi="微软雅黑" w:eastAsia="微软雅黑" w:cs="微软雅黑"/>
                <w:sz w:val="24"/>
                <w:szCs w:val="24"/>
                <w:u w:val="none"/>
                <w:bdr w:val="none" w:color="auto" w:sz="0" w:space="0"/>
              </w:rPr>
              <w:t>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u w:val="none"/>
              </w:rPr>
            </w:pPr>
            <w:r>
              <w:rPr>
                <w:rFonts w:hint="eastAsia" w:ascii="微软雅黑" w:hAnsi="微软雅黑" w:eastAsia="微软雅黑" w:cs="微软雅黑"/>
                <w:sz w:val="24"/>
                <w:szCs w:val="24"/>
                <w:u w:val="none"/>
                <w:bdr w:val="none" w:color="auto" w:sz="0" w:space="0"/>
              </w:rPr>
              <w:t>（加注“同意报名”意见并盖章）</w:t>
            </w:r>
          </w:p>
        </w:tc>
        <w:tc>
          <w:tcPr>
            <w:tcW w:w="7050" w:type="dxa"/>
            <w:gridSpan w:val="6"/>
            <w:tcBorders>
              <w:top w:val="nil"/>
              <w:left w:val="nil"/>
              <w:bottom w:val="single" w:color="000000" w:sz="6" w:space="0"/>
              <w:right w:val="single" w:color="000000" w:sz="6" w:space="0"/>
            </w:tcBorders>
            <w:shd w:val="cle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600"/>
              <w:rPr>
                <w:u w:val="none"/>
              </w:rPr>
            </w:pPr>
            <w:r>
              <w:rPr>
                <w:rFonts w:hint="eastAsia" w:ascii="微软雅黑" w:hAnsi="微软雅黑" w:eastAsia="微软雅黑" w:cs="微软雅黑"/>
                <w:sz w:val="24"/>
                <w:szCs w:val="24"/>
                <w:u w:val="none"/>
                <w:bdr w:val="none" w:color="auto" w:sz="0" w:space="0"/>
              </w:rPr>
              <w:t>审查人签名：　　　　　　　　　审查单位盖章：</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45" w:lineRule="atLeast"/>
        <w:ind w:left="0" w:right="0"/>
        <w:jc w:val="center"/>
        <w:rPr>
          <w:u w:val="none"/>
        </w:rPr>
      </w:pPr>
      <w:r>
        <w:rPr>
          <w:rFonts w:hint="eastAsia" w:ascii="微软雅黑" w:hAnsi="微软雅黑" w:eastAsia="微软雅黑" w:cs="微软雅黑"/>
          <w:i w:val="0"/>
          <w:caps w:val="0"/>
          <w:color w:val="000000"/>
          <w:spacing w:val="0"/>
          <w:sz w:val="24"/>
          <w:szCs w:val="24"/>
          <w:u w:val="none"/>
          <w:bdr w:val="none" w:color="auto" w:sz="0" w:space="0"/>
          <w:shd w:val="clear" w:fill="FFFFFF"/>
        </w:rPr>
        <w:t> </w:t>
      </w:r>
    </w:p>
    <w:tbl>
      <w:tblPr>
        <w:tblW w:w="9570"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blCellSpacing w:w="0" w:type="dxa"/>
        </w:trPr>
        <w:tc>
          <w:tcPr>
            <w:tcW w:w="9570" w:type="dxa"/>
            <w:tcBorders>
              <w:top w:val="nil"/>
              <w:left w:val="nil"/>
              <w:bottom w:val="nil"/>
              <w:right w:val="nil"/>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60" w:right="0"/>
              <w:rPr>
                <w:u w:val="none"/>
              </w:rPr>
            </w:pPr>
            <w:r>
              <w:rPr>
                <w:rFonts w:hint="eastAsia" w:ascii="微软雅黑" w:hAnsi="微软雅黑" w:eastAsia="微软雅黑" w:cs="微软雅黑"/>
                <w:sz w:val="24"/>
                <w:szCs w:val="24"/>
                <w:u w:val="none"/>
                <w:bdr w:val="none" w:color="auto" w:sz="0" w:space="0"/>
              </w:rPr>
              <w:t>注：报名表须准备一式叁份纸质表，均须贴近期1寸免冠同版相片。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trPr>
        <w:tc>
          <w:tcPr>
            <w:tcW w:w="9570" w:type="dxa"/>
            <w:tcBorders>
              <w:top w:val="nil"/>
              <w:left w:val="nil"/>
              <w:bottom w:val="nil"/>
              <w:right w:val="nil"/>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u w:val="none"/>
              </w:rPr>
            </w:pPr>
            <w:r>
              <w:rPr>
                <w:rStyle w:val="6"/>
                <w:rFonts w:hint="eastAsia" w:ascii="微软雅黑" w:hAnsi="微软雅黑" w:eastAsia="微软雅黑" w:cs="微软雅黑"/>
                <w:sz w:val="24"/>
                <w:szCs w:val="24"/>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u w:val="none"/>
              </w:rPr>
            </w:pPr>
            <w:r>
              <w:rPr>
                <w:rStyle w:val="6"/>
                <w:rFonts w:hint="eastAsia" w:ascii="微软雅黑" w:hAnsi="微软雅黑" w:eastAsia="微软雅黑" w:cs="微软雅黑"/>
                <w:sz w:val="24"/>
                <w:szCs w:val="24"/>
                <w:u w:val="none"/>
                <w:bdr w:val="none" w:color="auto" w:sz="0" w:space="0"/>
              </w:rPr>
              <w:t>承 诺 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trPr>
        <w:tc>
          <w:tcPr>
            <w:tcW w:w="9570" w:type="dxa"/>
            <w:tcBorders>
              <w:top w:val="nil"/>
              <w:left w:val="nil"/>
              <w:bottom w:val="nil"/>
              <w:right w:val="nil"/>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u w:val="none"/>
              </w:rPr>
            </w:pPr>
            <w:r>
              <w:rPr>
                <w:rFonts w:hint="eastAsia" w:ascii="微软雅黑" w:hAnsi="微软雅黑" w:eastAsia="微软雅黑" w:cs="微软雅黑"/>
                <w:sz w:val="24"/>
                <w:szCs w:val="24"/>
                <w:u w:val="none"/>
                <w:bdr w:val="none" w:color="auto" w:sz="0" w:space="0"/>
              </w:rPr>
              <w:t>本人承诺：本人填写的信息全部属实。本人符合选聘公告规定的所有条件以及应聘岗位的所有资格要求。如不符合，本人愿意承担由此造成的一切后果。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9570" w:type="dxa"/>
            <w:tcBorders>
              <w:top w:val="nil"/>
              <w:left w:val="nil"/>
              <w:bottom w:val="nil"/>
              <w:right w:val="nil"/>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u w:val="none"/>
              </w:rPr>
            </w:pPr>
            <w:r>
              <w:rPr>
                <w:rFonts w:hint="eastAsia" w:ascii="微软雅黑" w:hAnsi="微软雅黑" w:eastAsia="微软雅黑" w:cs="微软雅黑"/>
                <w:sz w:val="24"/>
                <w:szCs w:val="24"/>
                <w:u w:val="none"/>
                <w:bdr w:val="none" w:color="auto" w:sz="0" w:space="0"/>
              </w:rPr>
              <w:t>                              承诺人：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720"/>
              <w:jc w:val="right"/>
              <w:rPr>
                <w:u w:val="none"/>
              </w:rPr>
            </w:pPr>
            <w:r>
              <w:rPr>
                <w:rFonts w:hint="eastAsia" w:ascii="微软雅黑" w:hAnsi="微软雅黑" w:eastAsia="微软雅黑" w:cs="微软雅黑"/>
                <w:sz w:val="24"/>
                <w:szCs w:val="24"/>
                <w:u w:val="none"/>
                <w:bdr w:val="none" w:color="auto" w:sz="0" w:space="0"/>
              </w:rPr>
              <w:t>年　　月　　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480" w:lineRule="atLeast"/>
        <w:ind w:left="0" w:right="0"/>
        <w:rPr>
          <w:u w:val="none"/>
        </w:rPr>
      </w:pPr>
      <w:r>
        <w:rPr>
          <w:rFonts w:hint="eastAsia" w:ascii="微软雅黑" w:hAnsi="微软雅黑" w:eastAsia="微软雅黑" w:cs="微软雅黑"/>
          <w:i w:val="0"/>
          <w:caps w:val="0"/>
          <w:color w:val="000000"/>
          <w:spacing w:val="0"/>
          <w:sz w:val="24"/>
          <w:szCs w:val="24"/>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555" w:lineRule="atLeast"/>
        <w:ind w:left="0" w:right="0" w:firstLine="4485"/>
        <w:jc w:val="left"/>
        <w:rPr>
          <w:u w:val="none"/>
        </w:rPr>
      </w:pPr>
      <w:r>
        <w:rPr>
          <w:rFonts w:hint="eastAsia" w:ascii="微软雅黑" w:hAnsi="微软雅黑" w:eastAsia="微软雅黑" w:cs="微软雅黑"/>
          <w:i w:val="0"/>
          <w:caps w:val="0"/>
          <w:color w:val="000000"/>
          <w:spacing w:val="0"/>
          <w:sz w:val="24"/>
          <w:szCs w:val="24"/>
          <w:u w:val="none"/>
          <w:bdr w:val="none" w:color="auto" w:sz="0" w:space="0"/>
          <w:shd w:val="clear" w:fill="FFFFFF"/>
        </w:rPr>
        <w:t>​</w:t>
      </w:r>
    </w:p>
    <w:p>
      <w:pPr>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63683E"/>
    <w:rsid w:val="46636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2021-07-19T13:46:00Z</dcterms:created>
  <dc:creator>Administrator</dc:creator>
  <cp:lastModifiedBy>Administrator</cp:lastModifiedBy>
  <dcterms:modified xsi:type="dcterms:W3CDTF">2021-07-19T14:45:26Z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