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AA" w:rsidRDefault="00BA56FF" w:rsidP="00324761">
      <w:pPr>
        <w:spacing w:line="560" w:lineRule="exact"/>
        <w:ind w:firstLineChars="200" w:firstLine="640"/>
        <w:rPr>
          <w:rFonts w:ascii="宋体" w:eastAsia="宋体" w:hAnsi="宋体" w:cs="宋体"/>
          <w:sz w:val="24"/>
        </w:rPr>
      </w:pPr>
      <w:r>
        <w:rPr>
          <w:rFonts w:ascii="仿宋_GB2312" w:eastAsia="仿宋_GB2312" w:hAnsi="仿宋_GB2312" w:cs="仿宋_GB2312" w:hint="eastAsia"/>
          <w:sz w:val="32"/>
          <w:szCs w:val="32"/>
        </w:rPr>
        <w:t>附件</w:t>
      </w:r>
      <w:r w:rsidR="007869AA">
        <w:rPr>
          <w:rFonts w:ascii="仿宋_GB2312" w:eastAsia="仿宋_GB2312" w:hAnsi="仿宋_GB2312" w:cs="仿宋_GB2312" w:hint="eastAsia"/>
          <w:sz w:val="32"/>
          <w:szCs w:val="32"/>
        </w:rPr>
        <w:t>3</w:t>
      </w:r>
    </w:p>
    <w:p w:rsidR="007869AA" w:rsidRDefault="00E77072" w:rsidP="000B2686">
      <w:pPr>
        <w:spacing w:line="560" w:lineRule="exact"/>
        <w:ind w:firstLineChars="200" w:firstLine="880"/>
        <w:jc w:val="center"/>
        <w:rPr>
          <w:rFonts w:ascii="宋体" w:eastAsia="宋体" w:hAnsi="宋体" w:cs="宋体"/>
          <w:sz w:val="24"/>
        </w:rPr>
      </w:pPr>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w:t>
      </w:r>
      <w:bookmarkStart w:id="0" w:name="_GoBack"/>
      <w:bookmarkEnd w:id="0"/>
      <w:r>
        <w:rPr>
          <w:rFonts w:ascii="仿宋_GB2312" w:eastAsia="仿宋_GB2312" w:hAnsi="仿宋_GB2312" w:cs="仿宋_GB2312" w:hint="eastAsia"/>
          <w:sz w:val="32"/>
          <w:szCs w:val="32"/>
        </w:rPr>
        <w:t>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w:t>
      </w:r>
      <w:proofErr w:type="gramStart"/>
      <w:r w:rsidRPr="00C64284">
        <w:rPr>
          <w:rFonts w:ascii="仿宋_GB2312" w:eastAsia="仿宋_GB2312" w:hAnsi="仿宋_GB2312" w:cs="仿宋_GB2312" w:hint="eastAsia"/>
          <w:sz w:val="32"/>
          <w:szCs w:val="32"/>
        </w:rPr>
        <w:t>持码人</w:t>
      </w:r>
      <w:proofErr w:type="gramEnd"/>
      <w:r w:rsidRPr="00C64284">
        <w:rPr>
          <w:rFonts w:ascii="仿宋_GB2312" w:eastAsia="仿宋_GB2312" w:hAnsi="仿宋_GB2312" w:cs="仿宋_GB2312" w:hint="eastAsia"/>
          <w:sz w:val="32"/>
          <w:szCs w:val="32"/>
        </w:rPr>
        <w:t>申诉、隔离观察无异常、核酸检测等方式，在考试前转为“绿码”。“</w:t>
      </w:r>
      <w:r>
        <w:rPr>
          <w:rFonts w:ascii="仿宋_GB2312" w:eastAsia="仿宋_GB2312" w:hAnsi="仿宋_GB2312" w:cs="仿宋_GB2312" w:hint="eastAsia"/>
          <w:sz w:val="32"/>
          <w:szCs w:val="32"/>
        </w:rPr>
        <w:t>安康码”</w:t>
      </w:r>
      <w:proofErr w:type="gramStart"/>
      <w:r>
        <w:rPr>
          <w:rFonts w:ascii="仿宋_GB2312" w:eastAsia="仿宋_GB2312" w:hAnsi="仿宋_GB2312" w:cs="仿宋_GB2312" w:hint="eastAsia"/>
          <w:sz w:val="32"/>
          <w:szCs w:val="32"/>
        </w:rPr>
        <w:t>绿码且</w:t>
      </w:r>
      <w:proofErr w:type="gramEnd"/>
      <w:r>
        <w:rPr>
          <w:rFonts w:ascii="仿宋_GB2312" w:eastAsia="仿宋_GB2312" w:hAnsi="仿宋_GB2312" w:cs="仿宋_GB2312" w:hint="eastAsia"/>
          <w:sz w:val="32"/>
          <w:szCs w:val="32"/>
        </w:rPr>
        <w:t>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本次教师</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考区人事考试机构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本次教师</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CE4ED6" w:rsidRPr="000B2686">
        <w:rPr>
          <w:rFonts w:ascii="仿宋_GB2312" w:eastAsia="仿宋_GB2312" w:hAnsi="仿宋_GB2312" w:cs="仿宋_GB2312" w:hint="eastAsia"/>
          <w:sz w:val="32"/>
          <w:szCs w:val="32"/>
        </w:rPr>
        <w:t>考区人事考试机构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w:t>
      </w:r>
      <w:r w:rsidR="004E62D1" w:rsidRPr="000B2686">
        <w:rPr>
          <w:rFonts w:ascii="仿宋_GB2312" w:eastAsia="仿宋_GB2312" w:hAnsi="仿宋_GB2312" w:cs="仿宋_GB2312" w:hint="eastAsia"/>
          <w:sz w:val="32"/>
          <w:szCs w:val="32"/>
        </w:rPr>
        <w:lastRenderedPageBreak/>
        <w:t>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领取笔试、专业测试准考证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考生与考区人事考试机构联系后，可于考试当天直接前往指定考点，出示县级及以上医院开具的健康证明等材料，如实报告近期接触史、旅行史等情况，并</w:t>
      </w:r>
      <w:proofErr w:type="gramStart"/>
      <w:r w:rsidR="00BA56FF" w:rsidRPr="00324761">
        <w:rPr>
          <w:rFonts w:ascii="仿宋_GB2312" w:eastAsia="仿宋_GB2312" w:hAnsi="仿宋_GB2312" w:cs="仿宋_GB2312" w:hint="eastAsia"/>
          <w:sz w:val="32"/>
          <w:szCs w:val="32"/>
        </w:rPr>
        <w:t>作出</w:t>
      </w:r>
      <w:proofErr w:type="gramEnd"/>
      <w:r w:rsidR="00BA56FF" w:rsidRPr="00324761">
        <w:rPr>
          <w:rFonts w:ascii="仿宋_GB2312" w:eastAsia="仿宋_GB2312" w:hAnsi="仿宋_GB2312" w:cs="仿宋_GB2312" w:hint="eastAsia"/>
          <w:sz w:val="32"/>
          <w:szCs w:val="32"/>
        </w:rPr>
        <w:t>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报名、领取准考证、笔试、专业测试、体检、择岗等整个招聘环节，按招聘相关环节指定地点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w:t>
      </w:r>
      <w:proofErr w:type="gramStart"/>
      <w:r w:rsidR="00BA56FF" w:rsidRPr="00C64284">
        <w:rPr>
          <w:rFonts w:ascii="仿宋_GB2312" w:eastAsia="仿宋_GB2312" w:hAnsi="仿宋_GB2312" w:cs="仿宋_GB2312" w:hint="eastAsia"/>
          <w:sz w:val="32"/>
          <w:szCs w:val="32"/>
        </w:rPr>
        <w:t>作出</w:t>
      </w:r>
      <w:proofErr w:type="gramEnd"/>
      <w:r w:rsidR="00BA56FF" w:rsidRPr="00C64284">
        <w:rPr>
          <w:rFonts w:ascii="仿宋_GB2312" w:eastAsia="仿宋_GB2312" w:hAnsi="仿宋_GB2312" w:cs="仿宋_GB2312" w:hint="eastAsia"/>
          <w:sz w:val="32"/>
          <w:szCs w:val="32"/>
        </w:rPr>
        <w:t>书面承诺后，通过专用通道进入隔离考场参加考试。</w:t>
      </w:r>
      <w:r w:rsidR="00C64284" w:rsidRPr="000B2686">
        <w:rPr>
          <w:rFonts w:ascii="仿宋_GB2312" w:eastAsia="仿宋_GB2312" w:hAnsi="仿宋_GB2312" w:cs="仿宋_GB2312" w:hint="eastAsia"/>
          <w:sz w:val="32"/>
          <w:szCs w:val="32"/>
        </w:rPr>
        <w:t>其他招聘相关环节，如领取笔试、面试准考证、体检、选岗等，</w:t>
      </w:r>
      <w:r w:rsidR="00F47718" w:rsidRPr="000B2686">
        <w:rPr>
          <w:rFonts w:ascii="仿宋_GB2312" w:eastAsia="仿宋_GB2312" w:hAnsi="仿宋_GB2312" w:cs="仿宋_GB2312" w:hint="eastAsia"/>
          <w:sz w:val="32"/>
          <w:szCs w:val="32"/>
        </w:rPr>
        <w:t>测温正常方可进入相关招聘环节</w:t>
      </w:r>
      <w:r w:rsidR="00D76F61" w:rsidRPr="000B2686">
        <w:rPr>
          <w:rFonts w:ascii="仿宋_GB2312" w:eastAsia="仿宋_GB2312" w:hAnsi="仿宋_GB2312" w:cs="仿宋_GB2312" w:hint="eastAsia"/>
          <w:sz w:val="32"/>
          <w:szCs w:val="32"/>
        </w:rPr>
        <w:t>指定地点</w:t>
      </w:r>
      <w:r w:rsidR="00C64284" w:rsidRPr="000B2686">
        <w:rPr>
          <w:rFonts w:ascii="仿宋_GB2312" w:eastAsia="仿宋_GB2312" w:hAnsi="仿宋_GB2312" w:cs="仿宋_GB2312" w:hint="eastAsia"/>
          <w:sz w:val="32"/>
          <w:szCs w:val="32"/>
        </w:rPr>
        <w:t>，测温异常</w:t>
      </w:r>
      <w:r w:rsidR="00D76F61" w:rsidRPr="000B2686">
        <w:rPr>
          <w:rFonts w:ascii="仿宋_GB2312" w:eastAsia="仿宋_GB2312" w:hAnsi="仿宋_GB2312" w:cs="仿宋_GB2312" w:hint="eastAsia"/>
          <w:sz w:val="32"/>
          <w:szCs w:val="32"/>
        </w:rPr>
        <w:t>禁止进入，</w:t>
      </w:r>
      <w:r w:rsidR="001D04A5" w:rsidRPr="000B2686">
        <w:rPr>
          <w:rFonts w:ascii="仿宋_GB2312" w:eastAsia="仿宋_GB2312" w:hAnsi="仿宋_GB2312" w:cs="仿宋_GB2312" w:hint="eastAsia"/>
          <w:sz w:val="32"/>
          <w:szCs w:val="32"/>
        </w:rPr>
        <w:t>根据本人情况，</w:t>
      </w:r>
      <w:r w:rsidR="00C64284" w:rsidRPr="000B2686">
        <w:rPr>
          <w:rFonts w:ascii="仿宋_GB2312" w:eastAsia="仿宋_GB2312" w:hAnsi="仿宋_GB2312" w:cs="仿宋_GB2312" w:hint="eastAsia"/>
          <w:sz w:val="32"/>
          <w:szCs w:val="32"/>
        </w:rPr>
        <w:t>按</w:t>
      </w:r>
      <w:r w:rsidR="001D04A5" w:rsidRPr="000B2686">
        <w:rPr>
          <w:rFonts w:ascii="仿宋_GB2312" w:eastAsia="仿宋_GB2312" w:hAnsi="仿宋_GB2312" w:cs="仿宋_GB2312" w:hint="eastAsia"/>
          <w:sz w:val="32"/>
          <w:szCs w:val="32"/>
        </w:rPr>
        <w:t>当地</w:t>
      </w:r>
      <w:r w:rsidR="00C64284" w:rsidRPr="000B2686">
        <w:rPr>
          <w:rFonts w:ascii="仿宋_GB2312" w:eastAsia="仿宋_GB2312" w:hAnsi="仿宋_GB2312" w:cs="仿宋_GB2312" w:hint="eastAsia"/>
          <w:sz w:val="32"/>
          <w:szCs w:val="32"/>
        </w:rPr>
        <w:t>疫情防控相关规定</w:t>
      </w:r>
      <w:r w:rsidR="00290B41" w:rsidRPr="000B2686">
        <w:rPr>
          <w:rFonts w:ascii="仿宋_GB2312" w:eastAsia="仿宋_GB2312" w:hAnsi="仿宋_GB2312" w:cs="仿宋_GB2312" w:hint="eastAsia"/>
          <w:sz w:val="32"/>
          <w:szCs w:val="32"/>
        </w:rPr>
        <w:t>处理</w:t>
      </w:r>
      <w:r w:rsidR="00E238C2" w:rsidRPr="000B2686">
        <w:rPr>
          <w:rFonts w:ascii="仿宋_GB2312" w:eastAsia="仿宋_GB2312" w:hAnsi="仿宋_GB2312" w:cs="仿宋_GB2312" w:hint="eastAsia"/>
          <w:sz w:val="32"/>
          <w:szCs w:val="32"/>
        </w:rPr>
        <w:t>。</w:t>
      </w:r>
      <w:r w:rsidR="00EA5CD6" w:rsidRPr="000B2686">
        <w:rPr>
          <w:rFonts w:ascii="仿宋_GB2312" w:eastAsia="仿宋_GB2312" w:hAnsi="仿宋_GB2312" w:cs="仿宋_GB2312" w:hint="eastAsia"/>
          <w:sz w:val="32"/>
          <w:szCs w:val="32"/>
        </w:rPr>
        <w:t>同时</w:t>
      </w:r>
      <w:r w:rsidR="007A46B1" w:rsidRPr="000B2686">
        <w:rPr>
          <w:rFonts w:ascii="仿宋_GB2312" w:eastAsia="仿宋_GB2312" w:hAnsi="仿宋_GB2312" w:cs="仿宋_GB2312" w:hint="eastAsia"/>
          <w:sz w:val="32"/>
          <w:szCs w:val="32"/>
        </w:rPr>
        <w:t>采取安全合</w:t>
      </w:r>
      <w:r w:rsidR="007A46B1" w:rsidRPr="000B2686">
        <w:rPr>
          <w:rFonts w:ascii="仿宋_GB2312" w:eastAsia="仿宋_GB2312" w:hAnsi="仿宋_GB2312" w:cs="仿宋_GB2312" w:hint="eastAsia"/>
          <w:sz w:val="32"/>
          <w:szCs w:val="32"/>
        </w:rPr>
        <w:lastRenderedPageBreak/>
        <w:t>理方式努力化解</w:t>
      </w:r>
      <w:r w:rsidR="00EA5CD6" w:rsidRPr="000B2686">
        <w:rPr>
          <w:rFonts w:ascii="仿宋_GB2312" w:eastAsia="仿宋_GB2312" w:hAnsi="仿宋_GB2312" w:cs="仿宋_GB2312" w:hint="eastAsia"/>
          <w:sz w:val="32"/>
          <w:szCs w:val="32"/>
        </w:rPr>
        <w:t>，</w:t>
      </w:r>
      <w:r w:rsidR="007A46B1" w:rsidRPr="000B2686">
        <w:rPr>
          <w:rFonts w:ascii="仿宋_GB2312" w:eastAsia="仿宋_GB2312" w:hAnsi="仿宋_GB2312" w:cs="仿宋_GB2312" w:hint="eastAsia"/>
          <w:sz w:val="32"/>
          <w:szCs w:val="32"/>
        </w:rPr>
        <w:t>如</w:t>
      </w:r>
      <w:r w:rsidR="00E238C2" w:rsidRPr="000B2686">
        <w:rPr>
          <w:rFonts w:ascii="仿宋_GB2312" w:eastAsia="仿宋_GB2312" w:hAnsi="仿宋_GB2312" w:cs="仿宋_GB2312" w:hint="eastAsia"/>
          <w:sz w:val="32"/>
          <w:szCs w:val="32"/>
        </w:rPr>
        <w:t>准考证无法领取</w:t>
      </w:r>
      <w:r w:rsidR="00104612" w:rsidRPr="000B2686">
        <w:rPr>
          <w:rFonts w:ascii="仿宋_GB2312" w:eastAsia="仿宋_GB2312" w:hAnsi="仿宋_GB2312" w:cs="仿宋_GB2312" w:hint="eastAsia"/>
          <w:sz w:val="32"/>
          <w:szCs w:val="32"/>
        </w:rPr>
        <w:t>的</w:t>
      </w:r>
      <w:r w:rsidR="00E238C2" w:rsidRPr="000B2686">
        <w:rPr>
          <w:rFonts w:ascii="仿宋_GB2312" w:eastAsia="仿宋_GB2312" w:hAnsi="仿宋_GB2312" w:cs="仿宋_GB2312" w:hint="eastAsia"/>
          <w:sz w:val="32"/>
          <w:szCs w:val="32"/>
        </w:rPr>
        <w:t>考生</w:t>
      </w:r>
      <w:r w:rsidR="00104612" w:rsidRPr="000B2686">
        <w:rPr>
          <w:rFonts w:ascii="仿宋_GB2312" w:eastAsia="仿宋_GB2312" w:hAnsi="仿宋_GB2312" w:cs="仿宋_GB2312" w:hint="eastAsia"/>
          <w:sz w:val="32"/>
          <w:szCs w:val="32"/>
        </w:rPr>
        <w:t>具有</w:t>
      </w:r>
      <w:r w:rsidR="0030520A" w:rsidRPr="000B2686">
        <w:rPr>
          <w:rFonts w:ascii="仿宋_GB2312" w:eastAsia="仿宋_GB2312" w:hAnsi="仿宋_GB2312" w:cs="仿宋_GB2312" w:hint="eastAsia"/>
          <w:sz w:val="32"/>
          <w:szCs w:val="32"/>
        </w:rPr>
        <w:t>县级及以上医院开具的健康证明等材料</w:t>
      </w:r>
      <w:r w:rsidR="007A46B1" w:rsidRPr="000B2686">
        <w:rPr>
          <w:rFonts w:ascii="仿宋_GB2312" w:eastAsia="仿宋_GB2312" w:hAnsi="仿宋_GB2312" w:cs="仿宋_GB2312" w:hint="eastAsia"/>
          <w:sz w:val="32"/>
          <w:szCs w:val="32"/>
        </w:rPr>
        <w:t>后联系发放、</w:t>
      </w:r>
      <w:r w:rsidR="00290B41" w:rsidRPr="000B2686">
        <w:rPr>
          <w:rFonts w:ascii="仿宋_GB2312" w:eastAsia="仿宋_GB2312" w:hAnsi="仿宋_GB2312" w:cs="仿宋_GB2312" w:hint="eastAsia"/>
          <w:sz w:val="32"/>
          <w:szCs w:val="32"/>
        </w:rPr>
        <w:t>延迟</w:t>
      </w:r>
      <w:r w:rsidR="00E238C2" w:rsidRPr="000B2686">
        <w:rPr>
          <w:rFonts w:ascii="仿宋_GB2312" w:eastAsia="仿宋_GB2312" w:hAnsi="仿宋_GB2312" w:cs="仿宋_GB2312" w:hint="eastAsia"/>
          <w:sz w:val="32"/>
          <w:szCs w:val="32"/>
        </w:rPr>
        <w:t>另行组织体检、</w:t>
      </w:r>
      <w:r w:rsidR="00290B41" w:rsidRPr="000B2686">
        <w:rPr>
          <w:rFonts w:ascii="仿宋_GB2312" w:eastAsia="仿宋_GB2312" w:hAnsi="仿宋_GB2312" w:cs="仿宋_GB2312" w:hint="eastAsia"/>
          <w:sz w:val="32"/>
          <w:szCs w:val="32"/>
        </w:rPr>
        <w:t>视频远程</w:t>
      </w:r>
      <w:r w:rsidR="00E238C2" w:rsidRPr="000B2686">
        <w:rPr>
          <w:rFonts w:ascii="仿宋_GB2312" w:eastAsia="仿宋_GB2312" w:hAnsi="仿宋_GB2312" w:cs="仿宋_GB2312" w:hint="eastAsia"/>
          <w:sz w:val="32"/>
          <w:szCs w:val="32"/>
        </w:rPr>
        <w:t>选岗等</w:t>
      </w:r>
      <w:r w:rsidR="00290B41" w:rsidRPr="000B2686">
        <w:rPr>
          <w:rFonts w:ascii="仿宋_GB2312" w:eastAsia="仿宋_GB2312" w:hAnsi="仿宋_GB2312" w:cs="仿宋_GB2312" w:hint="eastAsia"/>
          <w:sz w:val="32"/>
          <w:szCs w:val="32"/>
        </w:rPr>
        <w:t>。</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4B5" w:rsidRDefault="008B44B5" w:rsidP="00D660C8">
      <w:r>
        <w:separator/>
      </w:r>
    </w:p>
  </w:endnote>
  <w:endnote w:type="continuationSeparator" w:id="0">
    <w:p w:rsidR="008B44B5" w:rsidRDefault="008B44B5" w:rsidP="00D66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2" w:rsidRDefault="00EB2D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40506"/>
      <w:docPartObj>
        <w:docPartGallery w:val="Page Numbers (Bottom of Page)"/>
        <w:docPartUnique/>
      </w:docPartObj>
    </w:sdtPr>
    <w:sdtContent>
      <w:p w:rsidR="00EB2D52" w:rsidRDefault="00EB2D52">
        <w:pPr>
          <w:pStyle w:val="a4"/>
          <w:jc w:val="center"/>
        </w:pPr>
        <w:fldSimple w:instr=" PAGE   \* MERGEFORMAT ">
          <w:r w:rsidRPr="00EB2D52">
            <w:rPr>
              <w:noProof/>
              <w:lang w:val="zh-CN"/>
            </w:rPr>
            <w:t>2</w:t>
          </w:r>
        </w:fldSimple>
      </w:p>
    </w:sdtContent>
  </w:sdt>
  <w:p w:rsidR="00EB2D52" w:rsidRDefault="00EB2D5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2" w:rsidRDefault="00EB2D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4B5" w:rsidRDefault="008B44B5" w:rsidP="00D660C8">
      <w:r>
        <w:separator/>
      </w:r>
    </w:p>
  </w:footnote>
  <w:footnote w:type="continuationSeparator" w:id="0">
    <w:p w:rsidR="008B44B5" w:rsidRDefault="008B44B5" w:rsidP="00D66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2" w:rsidRDefault="00EB2D5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2" w:rsidRDefault="00EB2D5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52" w:rsidRDefault="00EB2D5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128"/>
    <w:rsid w:val="00037C8A"/>
    <w:rsid w:val="000B2686"/>
    <w:rsid w:val="000B6E48"/>
    <w:rsid w:val="000D4AE4"/>
    <w:rsid w:val="001020A5"/>
    <w:rsid w:val="00104612"/>
    <w:rsid w:val="00152B8E"/>
    <w:rsid w:val="00194A26"/>
    <w:rsid w:val="001A228F"/>
    <w:rsid w:val="001A6A70"/>
    <w:rsid w:val="001D04A5"/>
    <w:rsid w:val="001D2283"/>
    <w:rsid w:val="0026036C"/>
    <w:rsid w:val="00263BF8"/>
    <w:rsid w:val="00290B41"/>
    <w:rsid w:val="002F6395"/>
    <w:rsid w:val="0030520A"/>
    <w:rsid w:val="00324761"/>
    <w:rsid w:val="00327E98"/>
    <w:rsid w:val="00337443"/>
    <w:rsid w:val="003F1674"/>
    <w:rsid w:val="004B4F00"/>
    <w:rsid w:val="004E62D1"/>
    <w:rsid w:val="00521C3B"/>
    <w:rsid w:val="00553A1D"/>
    <w:rsid w:val="00597FE9"/>
    <w:rsid w:val="0061048E"/>
    <w:rsid w:val="006B167F"/>
    <w:rsid w:val="007869AA"/>
    <w:rsid w:val="007A46B1"/>
    <w:rsid w:val="007B3523"/>
    <w:rsid w:val="00871DA9"/>
    <w:rsid w:val="008B44B5"/>
    <w:rsid w:val="008E0A35"/>
    <w:rsid w:val="008F03CA"/>
    <w:rsid w:val="008F5FFC"/>
    <w:rsid w:val="009218C6"/>
    <w:rsid w:val="00965947"/>
    <w:rsid w:val="00975E80"/>
    <w:rsid w:val="009D7128"/>
    <w:rsid w:val="009F0835"/>
    <w:rsid w:val="009F7D88"/>
    <w:rsid w:val="00A60ABD"/>
    <w:rsid w:val="00A97B94"/>
    <w:rsid w:val="00B217F9"/>
    <w:rsid w:val="00B40C55"/>
    <w:rsid w:val="00BA56FF"/>
    <w:rsid w:val="00BE043D"/>
    <w:rsid w:val="00C64284"/>
    <w:rsid w:val="00CD55EB"/>
    <w:rsid w:val="00CE21E8"/>
    <w:rsid w:val="00CE4ED6"/>
    <w:rsid w:val="00D2151E"/>
    <w:rsid w:val="00D53A86"/>
    <w:rsid w:val="00D660C8"/>
    <w:rsid w:val="00D670EB"/>
    <w:rsid w:val="00D76F61"/>
    <w:rsid w:val="00D84E9E"/>
    <w:rsid w:val="00D9166F"/>
    <w:rsid w:val="00DE1198"/>
    <w:rsid w:val="00E21D10"/>
    <w:rsid w:val="00E238C2"/>
    <w:rsid w:val="00E77072"/>
    <w:rsid w:val="00EA5CD6"/>
    <w:rsid w:val="00EB2D52"/>
    <w:rsid w:val="00F30961"/>
    <w:rsid w:val="00F47718"/>
    <w:rsid w:val="00F8699E"/>
    <w:rsid w:val="00FD19A1"/>
    <w:rsid w:val="4DEB5171"/>
    <w:rsid w:val="4EDF4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236</Words>
  <Characters>1346</Characters>
  <Application>Microsoft Office Word</Application>
  <DocSecurity>0</DocSecurity>
  <Lines>11</Lines>
  <Paragraphs>3</Paragraphs>
  <ScaleCrop>false</ScaleCrop>
  <Company>Sky123.Org</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谢国锁</cp:lastModifiedBy>
  <cp:revision>32</cp:revision>
  <cp:lastPrinted>2020-07-13T09:02:00Z</cp:lastPrinted>
  <dcterms:created xsi:type="dcterms:W3CDTF">2020-07-06T01:17:00Z</dcterms:created>
  <dcterms:modified xsi:type="dcterms:W3CDTF">2020-07-16T12:45:00Z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