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w w:val="95"/>
          <w:sz w:val="44"/>
          <w:szCs w:val="44"/>
        </w:rPr>
      </w:pPr>
      <w:r>
        <w:rPr>
          <w:rFonts w:hint="eastAsia" w:ascii="方正小标宋简体" w:hAnsi="宋体" w:eastAsia="方正小标宋简体"/>
          <w:w w:val="95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w w:val="95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w w:val="95"/>
          <w:sz w:val="44"/>
          <w:szCs w:val="44"/>
        </w:rPr>
        <w:t>年泗阳县城区公办学校公开选调教师简章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200"/>
        <w:textAlignment w:val="auto"/>
        <w:rPr>
          <w:rFonts w:hint="eastAsia" w:ascii="仿宋_GB2312" w:hAnsi="宋体" w:eastAsia="仿宋_GB2312"/>
          <w:sz w:val="15"/>
          <w:szCs w:val="15"/>
          <w:lang w:val="en-US" w:eastAsia="zh-CN"/>
        </w:rPr>
      </w:pPr>
      <w:r>
        <w:rPr>
          <w:rFonts w:hint="eastAsia" w:ascii="仿宋_GB2312" w:hAnsi="宋体" w:eastAsia="仿宋_GB2312"/>
          <w:sz w:val="15"/>
          <w:szCs w:val="15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为了缓解我县城区公办学校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师资紧张</w:t>
      </w:r>
      <w:r>
        <w:rPr>
          <w:rFonts w:hint="eastAsia" w:ascii="仿宋_GB2312" w:hAnsi="仿宋" w:eastAsia="仿宋_GB2312"/>
          <w:sz w:val="32"/>
          <w:szCs w:val="32"/>
        </w:rPr>
        <w:t>，经研究，决定面向全县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农村</w:t>
      </w:r>
      <w:r>
        <w:rPr>
          <w:rFonts w:hint="eastAsia" w:ascii="仿宋_GB2312" w:hAnsi="仿宋" w:eastAsia="仿宋_GB2312"/>
          <w:sz w:val="32"/>
          <w:szCs w:val="32"/>
        </w:rPr>
        <w:t>公办学校在编在岗教师，公开选调部分专任教师到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城区</w:t>
      </w:r>
      <w:r>
        <w:rPr>
          <w:rFonts w:hint="eastAsia" w:ascii="仿宋_GB2312" w:hAnsi="仿宋" w:eastAsia="仿宋_GB2312"/>
          <w:sz w:val="32"/>
          <w:szCs w:val="32"/>
        </w:rPr>
        <w:t>公办学校任教。现将选调简章公布如下：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一、选调计划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中学教师：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名（语文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名、数学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名、英语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名、物理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</w:t>
      </w:r>
      <w:r>
        <w:rPr>
          <w:rFonts w:hint="eastAsia" w:eastAsia="仿宋_GB2312" w:cs="Times New Roman"/>
          <w:sz w:val="32"/>
          <w:szCs w:val="32"/>
          <w:lang w:eastAsia="zh-CN"/>
        </w:rPr>
        <w:t>化学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5名、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生物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名、政治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名、历史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名、地理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名、音乐1名、体育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名、美术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1名、信息技术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小学教师：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0名（语文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名、数学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名、英语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</w:t>
      </w:r>
      <w:r>
        <w:rPr>
          <w:rFonts w:hint="eastAsia" w:eastAsia="仿宋_GB2312" w:cs="Times New Roman"/>
          <w:sz w:val="32"/>
          <w:szCs w:val="32"/>
          <w:lang w:eastAsia="zh-CN"/>
        </w:rPr>
        <w:t>道德与法治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8名、科学8名、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音乐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名、体育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名、美术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eastAsia" w:eastAsia="仿宋_GB2312" w:cs="Times New Roman"/>
          <w:sz w:val="32"/>
          <w:szCs w:val="32"/>
          <w:lang w:eastAsia="zh-CN"/>
        </w:rPr>
        <w:t>、信息技术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以上具体选调单位及人数见附件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1（农村初中岗位）、附件2（农村小学岗位）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二、选调对象及条件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（一）选调对象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县内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农村</w:t>
      </w:r>
      <w:r>
        <w:rPr>
          <w:rFonts w:hint="eastAsia" w:ascii="仿宋_GB2312" w:hAnsi="仿宋" w:eastAsia="仿宋_GB2312"/>
          <w:sz w:val="32"/>
          <w:szCs w:val="32"/>
        </w:rPr>
        <w:t>公办中小学在编在岗教师。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（二）选调条件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1．基本要求：（1）热爱教育事业，胜任教学工作；（2）近三年年度考核均为合格及以上等次；（3）在公办学校任教满5年以上（20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年9月前任教），在课堂教学一线；（4）每人限报一个岗位；（5）须经本人编制所在学校审核并同意。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2．具体条件：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中学教师：现有本科及以上学历，具有中学相应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学段学科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教师资格证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并有</w:t>
      </w:r>
      <w:r>
        <w:rPr>
          <w:rFonts w:hint="eastAsia" w:eastAsia="仿宋_GB2312"/>
          <w:sz w:val="32"/>
          <w:szCs w:val="32"/>
          <w:lang w:eastAsia="zh-CN"/>
        </w:rPr>
        <w:t>中学</w:t>
      </w:r>
      <w:r>
        <w:rPr>
          <w:rFonts w:ascii="Times New Roman" w:hAnsi="Times New Roman" w:eastAsia="仿宋_GB2312"/>
          <w:sz w:val="32"/>
          <w:szCs w:val="32"/>
        </w:rPr>
        <w:t>教学经历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小学教师：现有本科及以上学历，并具有小学</w:t>
      </w:r>
      <w:r>
        <w:rPr>
          <w:rFonts w:hint="eastAsia" w:eastAsia="仿宋_GB2312" w:cs="Times New Roman"/>
          <w:sz w:val="32"/>
          <w:szCs w:val="32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教师资格证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。目前在初中任教的教师不可以报考小学教师岗位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3.具有下列情形之一的，不得参加公开选调：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（1）正在接受纪律审查或者涉嫌违法犯罪正在接受调查的，或触犯刑律被免予刑事处罚的，或曾因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违法</w:t>
      </w:r>
      <w:r>
        <w:rPr>
          <w:rFonts w:hint="eastAsia" w:ascii="仿宋_GB2312" w:hAnsi="仿宋" w:eastAsia="仿宋_GB2312"/>
          <w:sz w:val="32"/>
          <w:szCs w:val="32"/>
        </w:rPr>
        <w:t>犯罪受过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行政、</w:t>
      </w:r>
      <w:r>
        <w:rPr>
          <w:rFonts w:hint="eastAsia" w:ascii="仿宋_GB2312" w:hAnsi="仿宋" w:eastAsia="仿宋_GB2312"/>
          <w:sz w:val="32"/>
          <w:szCs w:val="32"/>
        </w:rPr>
        <w:t>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）有违反师德师风情形的；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）受到记过、降级、撤职、留用（留党、留校）察看、降低岗位等级等处分不满3年的，或受其他处分期限未满的；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）存在较重或严重失信行为，未满影响期限的。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三、选调办法及程序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1．报名时间：20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21日-23日（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上午9:00-1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: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0，下午2：30-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: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2．报名地点：县教育局后二楼会议室。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3．报名需提供的材料：本人身份证、毕业证书（同时提供《教育部学历证书电子注册备案表》打印件）、教师资格证书，以上三证原件和复印件各一份；经编制所在单位审核同意的《20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年泗阳县城区公办学校公开选调教师报名表》（见附件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）原件一份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近期2</w:t>
      </w:r>
      <w:r>
        <w:rPr>
          <w:rFonts w:hint="eastAsia" w:ascii="仿宋_GB2312" w:hAnsi="仿宋" w:eastAsia="仿宋"/>
          <w:sz w:val="32"/>
          <w:szCs w:val="32"/>
          <w:lang w:eastAsia="zh-CN"/>
        </w:rPr>
        <w:t>寸</w:t>
      </w:r>
      <w:r>
        <w:rPr>
          <w:rFonts w:hint="eastAsia" w:ascii="仿宋_GB2312" w:hAnsi="仿宋" w:eastAsia="仿宋_GB2312"/>
          <w:sz w:val="32"/>
          <w:szCs w:val="32"/>
        </w:rPr>
        <w:t>免冠照片2张。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 笔试准考证领取：资格审查通过人员,现场办理并发放。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（二）笔试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时间：20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日上午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: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0—1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: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地点：以笔试准考证标注为准。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考试内容：报考学科的专业知识。考生成绩不低于该项考试卷面总分60%的为合格，否则，取消其进入下一阶段程序的资格。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（三）公示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根据笔试成绩，按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不同岗位、</w:t>
      </w:r>
      <w:r>
        <w:rPr>
          <w:rFonts w:hint="eastAsia" w:ascii="仿宋_GB2312" w:hAnsi="仿宋" w:eastAsia="仿宋_GB2312"/>
          <w:sz w:val="32"/>
          <w:szCs w:val="32"/>
        </w:rPr>
        <w:t>不同学段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不同学科从高分到低分排序，根据选调名额，按1：1比例确定拟选调人员，如出现成绩并列，则通过加试（笔试）确定拟选调人员，拟选调人员名单在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网上泗阳</w:t>
      </w:r>
      <w:r>
        <w:rPr>
          <w:rFonts w:hint="eastAsia" w:ascii="仿宋_GB2312" w:hAnsi="仿宋" w:eastAsia="仿宋_GB2312"/>
          <w:sz w:val="32"/>
          <w:szCs w:val="32"/>
        </w:rPr>
        <w:t>公示3个工作日。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凡有反映拟选调人员有弄虚作假、违规违纪以及其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他</w:t>
      </w:r>
      <w:r>
        <w:rPr>
          <w:rFonts w:hint="eastAsia" w:ascii="仿宋_GB2312" w:hAnsi="仿宋" w:eastAsia="仿宋_GB2312"/>
          <w:sz w:val="32"/>
          <w:szCs w:val="32"/>
        </w:rPr>
        <w:t>不符合选调条件的，一经查实，立即取消选调资格。被取消资格或自愿放弃的名额，按笔试分高低依次递补，调动手续办理开始后因各种原因出现缺额的不再递补。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（四）调动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经公示合格人员，分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不同岗位、</w:t>
      </w:r>
      <w:r>
        <w:rPr>
          <w:rFonts w:hint="eastAsia" w:ascii="仿宋_GB2312" w:hAnsi="仿宋" w:eastAsia="仿宋_GB2312"/>
          <w:sz w:val="32"/>
          <w:szCs w:val="32"/>
        </w:rPr>
        <w:t>不同学段及其不同学科，按笔试成绩从高到低由选调人员依次选岗，选岗结束后，办理调动手续。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选调工作接受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纪委监委</w:t>
      </w:r>
      <w:r>
        <w:rPr>
          <w:rFonts w:hint="eastAsia" w:ascii="仿宋_GB2312" w:hAnsi="仿宋" w:eastAsia="仿宋_GB2312"/>
          <w:sz w:val="32"/>
          <w:szCs w:val="32"/>
        </w:rPr>
        <w:t>和社会各界监督。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咨询电话：泗阳县教育局 80833036、8083303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监督电话：泗阳县纪委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监委</w:t>
      </w:r>
      <w:r>
        <w:rPr>
          <w:rFonts w:hint="eastAsia" w:ascii="仿宋_GB2312" w:hAnsi="仿宋" w:eastAsia="仿宋_GB2312"/>
          <w:sz w:val="32"/>
          <w:szCs w:val="32"/>
        </w:rPr>
        <w:t>派驻第四纪检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监察</w:t>
      </w:r>
      <w:r>
        <w:rPr>
          <w:rFonts w:hint="eastAsia" w:ascii="仿宋_GB2312" w:hAnsi="仿宋" w:eastAsia="仿宋_GB2312"/>
          <w:sz w:val="32"/>
          <w:szCs w:val="32"/>
        </w:rPr>
        <w:t>组80833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018。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本简章由县教育局负责解释。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年泗阳县城区公办学校公开选调教师岗位一览表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（农村初中岗位）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年泗阳县城区公办学校公开选调教师岗位一览表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（农村小学岗位）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67" w:rightChars="-270" w:firstLine="1600" w:firstLineChars="5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年泗阳县城区公办学校公开选调教师报名表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99" w:leftChars="-190" w:right="-567" w:rightChars="-270" w:firstLine="3200" w:firstLineChars="10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99" w:leftChars="-190" w:right="-567" w:rightChars="-270" w:firstLine="3200" w:firstLineChars="10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99" w:leftChars="-190" w:right="-567" w:rightChars="-270" w:firstLine="3200" w:firstLineChars="1000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泗阳县城区公办学校教师选调工作领导小组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4320" w:firstLineChars="135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>附件</w:t>
      </w:r>
      <w:r>
        <w:rPr>
          <w:rFonts w:hint="eastAsia" w:ascii="黑体" w:hAnsi="新宋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新宋体" w:eastAsia="黑体"/>
          <w:sz w:val="32"/>
          <w:szCs w:val="32"/>
        </w:rPr>
        <w:t xml:space="preserve"> ：</w:t>
      </w:r>
    </w:p>
    <w:p>
      <w:pPr>
        <w:snapToGrid w:val="0"/>
        <w:ind w:right="23" w:rightChars="11"/>
        <w:jc w:val="center"/>
        <w:rPr>
          <w:rFonts w:hint="eastAsia" w:ascii="方正小标宋简体" w:hAnsi="新宋体" w:eastAsia="方正小标宋简体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年泗阳县城区公办学校公开选调教师岗位一览表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面向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农村初中岗位）</w:t>
      </w:r>
    </w:p>
    <w:p>
      <w:pPr>
        <w:ind w:left="1" w:right="-567" w:rightChars="-27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802" w:tblpY="56"/>
        <w:tblOverlap w:val="never"/>
        <w:tblW w:w="8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272"/>
        <w:gridCol w:w="530"/>
        <w:gridCol w:w="500"/>
        <w:gridCol w:w="520"/>
        <w:gridCol w:w="542"/>
        <w:gridCol w:w="461"/>
        <w:gridCol w:w="544"/>
        <w:gridCol w:w="538"/>
        <w:gridCol w:w="540"/>
        <w:gridCol w:w="600"/>
        <w:gridCol w:w="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选调单位</w:t>
            </w:r>
          </w:p>
        </w:tc>
        <w:tc>
          <w:tcPr>
            <w:tcW w:w="53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right="-567" w:rightChars="-27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学科及选调计划数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语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文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英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语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道德与法治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实验初中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上海路中学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相文路中学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如皋泗阳实验学校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初中部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ind w:left="1" w:right="-567" w:rightChars="-270"/>
        <w:rPr>
          <w:rFonts w:hint="eastAsia" w:ascii="黑体" w:hAnsi="新宋体" w:eastAsia="黑体"/>
          <w:sz w:val="32"/>
          <w:szCs w:val="32"/>
          <w:lang w:val="en-US" w:eastAsia="zh-CN"/>
        </w:rPr>
      </w:pPr>
      <w:r>
        <w:rPr>
          <w:rFonts w:hint="eastAsia" w:ascii="黑体" w:hAnsi="新宋体" w:eastAsia="黑体"/>
          <w:sz w:val="32"/>
          <w:szCs w:val="32"/>
          <w:lang w:val="en-US" w:eastAsia="zh-CN"/>
        </w:rPr>
        <w:t xml:space="preserve"> </w:t>
      </w: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</w:p>
    <w:p>
      <w:pPr>
        <w:ind w:left="1" w:right="-567" w:rightChars="-270"/>
        <w:rPr>
          <w:rFonts w:hint="eastAsia" w:ascii="黑体" w:hAnsi="新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新宋体" w:eastAsia="黑体"/>
          <w:sz w:val="32"/>
          <w:szCs w:val="32"/>
        </w:rPr>
        <w:t>附件</w:t>
      </w:r>
      <w:r>
        <w:rPr>
          <w:rFonts w:hint="eastAsia" w:ascii="黑体" w:hAnsi="新宋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新宋体" w:eastAsia="黑体"/>
          <w:sz w:val="32"/>
          <w:szCs w:val="32"/>
        </w:rPr>
        <w:t xml:space="preserve"> ：</w:t>
      </w:r>
    </w:p>
    <w:p>
      <w:pPr>
        <w:snapToGrid w:val="0"/>
        <w:ind w:right="23" w:rightChars="11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年泗阳县城区公办学校公开选调教师岗位一览表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面向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农村小学岗位）</w:t>
      </w:r>
    </w:p>
    <w:tbl>
      <w:tblPr>
        <w:tblStyle w:val="6"/>
        <w:tblW w:w="103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742"/>
        <w:gridCol w:w="510"/>
        <w:gridCol w:w="505"/>
        <w:gridCol w:w="455"/>
        <w:gridCol w:w="520"/>
        <w:gridCol w:w="430"/>
        <w:gridCol w:w="480"/>
        <w:gridCol w:w="490"/>
        <w:gridCol w:w="430"/>
        <w:gridCol w:w="490"/>
        <w:gridCol w:w="440"/>
        <w:gridCol w:w="470"/>
        <w:gridCol w:w="444"/>
        <w:gridCol w:w="521"/>
        <w:gridCol w:w="437"/>
        <w:gridCol w:w="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716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学科及选调计划数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语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文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英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语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道德与法治</w:t>
            </w: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美术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信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息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技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术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实验初中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上海路中学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相文路中学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如皋泗阳实验学校初中部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经济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开发区小学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实验小学（本部）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实验小学（西康校区）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众兴实验小学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双语实验学校（本部）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双语实验学校（南京路校区）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上海路小学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如皋泗阳实验学校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部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相文路小学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众兴小学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2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290</w:t>
            </w:r>
          </w:p>
        </w:tc>
      </w:tr>
    </w:tbl>
    <w:p>
      <w:pPr>
        <w:ind w:left="1" w:right="-567" w:rightChars="-27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年泗阳县城区公办学校公开选调教师报名表</w:t>
      </w:r>
    </w:p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 w:ascii="新宋体" w:hAnsi="新宋体" w:eastAsia="新宋体"/>
          <w:sz w:val="24"/>
        </w:rPr>
        <w:t>学段：</w:t>
      </w:r>
      <w:r>
        <w:rPr>
          <w:rFonts w:hint="eastAsia" w:ascii="新宋体" w:hAnsi="新宋体" w:eastAsia="新宋体"/>
          <w:sz w:val="24"/>
          <w:u w:val="single"/>
        </w:rPr>
        <w:t xml:space="preserve">         </w:t>
      </w:r>
      <w:r>
        <w:rPr>
          <w:rFonts w:hint="eastAsia" w:ascii="新宋体" w:hAnsi="新宋体" w:eastAsia="新宋体"/>
          <w:sz w:val="24"/>
        </w:rPr>
        <w:t xml:space="preserve">         学科：</w:t>
      </w:r>
      <w:r>
        <w:rPr>
          <w:rFonts w:hint="eastAsia" w:ascii="新宋体" w:hAnsi="新宋体" w:eastAsia="新宋体"/>
          <w:sz w:val="24"/>
          <w:u w:val="single"/>
        </w:rPr>
        <w:t xml:space="preserve">        </w:t>
      </w:r>
      <w:r>
        <w:rPr>
          <w:rFonts w:hint="eastAsia" w:ascii="新宋体" w:hAnsi="新宋体" w:eastAsia="新宋体"/>
          <w:sz w:val="24"/>
        </w:rPr>
        <w:t xml:space="preserve">               编号：</w:t>
      </w:r>
      <w:r>
        <w:rPr>
          <w:rFonts w:hint="eastAsia" w:ascii="新宋体" w:hAnsi="新宋体" w:eastAsia="新宋体"/>
          <w:sz w:val="24"/>
          <w:u w:val="single"/>
        </w:rPr>
        <w:t xml:space="preserve">            </w:t>
      </w:r>
    </w:p>
    <w:tbl>
      <w:tblPr>
        <w:tblStyle w:val="7"/>
        <w:tblpPr w:leftFromText="180" w:rightFromText="180" w:vertAnchor="text" w:horzAnchor="margin" w:tblpY="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846"/>
        <w:gridCol w:w="1907"/>
        <w:gridCol w:w="1101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  名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贴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照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片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参加工作时间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报考学段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报考学科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现编制所在单位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现职称及取得时间</w:t>
            </w:r>
          </w:p>
        </w:tc>
        <w:tc>
          <w:tcPr>
            <w:tcW w:w="2941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最高学历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ind w:left="600" w:hanging="600" w:hangingChars="25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何年何校何专业毕业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教师资格证学段及学科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身份证号码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在公办学校任教年限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近三年年度考核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等次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20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18</w:t>
            </w:r>
            <w:r>
              <w:rPr>
                <w:rFonts w:hint="eastAsia" w:ascii="新宋体" w:hAnsi="新宋体" w:eastAsia="新宋体"/>
                <w:sz w:val="24"/>
              </w:rPr>
              <w:t>年度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 w:val="24"/>
              </w:rPr>
              <w:t>；20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/>
                <w:sz w:val="24"/>
              </w:rPr>
              <w:t>年度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</w:rPr>
              <w:t>；20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20</w:t>
            </w:r>
            <w:r>
              <w:rPr>
                <w:rFonts w:hint="eastAsia" w:ascii="新宋体" w:hAnsi="新宋体" w:eastAsia="新宋体"/>
                <w:sz w:val="24"/>
              </w:rPr>
              <w:t>年度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主要工作简历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编制所在单位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审查意见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（  公章   ）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校长（签字）：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县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教育</w:t>
            </w:r>
            <w:r>
              <w:rPr>
                <w:rFonts w:hint="eastAsia" w:ascii="新宋体" w:hAnsi="新宋体" w:eastAsia="新宋体"/>
                <w:sz w:val="24"/>
              </w:rPr>
              <w:t>局资格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审查组意见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ind w:firstLine="120" w:firstLineChars="5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□同意报考</w:t>
            </w:r>
          </w:p>
          <w:p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□不同意报考           审核人（签字）：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rPr>
                <w:rFonts w:hint="eastAsia" w:ascii="新宋体" w:hAnsi="新宋体" w:eastAsia="新宋体"/>
                <w:sz w:val="24"/>
              </w:rPr>
            </w:pPr>
          </w:p>
        </w:tc>
      </w:tr>
    </w:tbl>
    <w:p>
      <w:pPr/>
      <w:r>
        <w:rPr>
          <w:rFonts w:hint="eastAsia"/>
        </w:rPr>
        <w:t>注：报名时须提供有效身份证、教师资格证、毕业证原件及复印件，同时需提供《教育部学历证书电子注册备案表》。编制所在单位要对报考者所填写内容进行初审，对符合报考条件的人员方可签字盖章。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31A08"/>
    <w:rsid w:val="048E4838"/>
    <w:rsid w:val="0A2414DF"/>
    <w:rsid w:val="1A62694B"/>
    <w:rsid w:val="1BFC7524"/>
    <w:rsid w:val="249E7AC2"/>
    <w:rsid w:val="2647704B"/>
    <w:rsid w:val="27231A08"/>
    <w:rsid w:val="2B130B7C"/>
    <w:rsid w:val="2E7A2CDF"/>
    <w:rsid w:val="34DA0AB9"/>
    <w:rsid w:val="3B1E0EA6"/>
    <w:rsid w:val="3E040579"/>
    <w:rsid w:val="4BA47638"/>
    <w:rsid w:val="4FEF592A"/>
    <w:rsid w:val="5B1C2FEB"/>
    <w:rsid w:val="5CFA65C9"/>
    <w:rsid w:val="64042CF4"/>
    <w:rsid w:val="64E57B67"/>
    <w:rsid w:val="6A972486"/>
    <w:rsid w:val="70AC5DC6"/>
    <w:rsid w:val="76F717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2020-08-14T03:56:00Z</dcterms:created>
  <dc:creator>昕昕</dc:creator>
  <cp:lastModifiedBy>W</cp:lastModifiedBy>
  <cp:lastPrinted>2021-07-15T08:48:00Z</cp:lastPrinted>
  <dcterms:modified xsi:type="dcterms:W3CDTF">2021-07-19T10:49:44Z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KSOSaveFontToCloudKey">
    <vt:lpwstr>237702849_btnclosed</vt:lpwstr>
  </property>
  <property fmtid="{D5CDD505-2E9C-101B-9397-08002B2CF9AE}" pid="4" name="ICV">
    <vt:lpwstr>6703E09B060243FE9F88FE132862B75F</vt:lpwstr>
  </property>
</Properties>
</file>