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F7" w:rsidRPr="00793CF7" w:rsidRDefault="00793CF7" w:rsidP="00793CF7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10361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2603"/>
        <w:gridCol w:w="2621"/>
        <w:gridCol w:w="2860"/>
        <w:gridCol w:w="1318"/>
      </w:tblGrid>
      <w:tr w:rsidR="00793CF7" w:rsidRPr="00793CF7" w:rsidTr="00793CF7">
        <w:trPr>
          <w:trHeight w:val="689"/>
          <w:jc w:val="center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585" w:lineRule="atLeast"/>
              <w:jc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黑体" w:eastAsia="黑体" w:hAnsi="黑体" w:cs="宋体" w:hint="eastAsia"/>
                <w:color w:val="525353"/>
                <w:sz w:val="32"/>
                <w:szCs w:val="32"/>
              </w:rPr>
              <w:t>序号</w:t>
            </w:r>
          </w:p>
        </w:tc>
        <w:tc>
          <w:tcPr>
            <w:tcW w:w="2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585" w:lineRule="atLeast"/>
              <w:jc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黑体" w:eastAsia="黑体" w:hAnsi="黑体" w:cs="宋体" w:hint="eastAsia"/>
                <w:color w:val="525353"/>
                <w:sz w:val="32"/>
                <w:szCs w:val="32"/>
              </w:rPr>
              <w:t>岗位名称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585" w:lineRule="atLeast"/>
              <w:jc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黑体" w:eastAsia="黑体" w:hAnsi="黑体" w:cs="宋体" w:hint="eastAsia"/>
                <w:color w:val="525353"/>
                <w:sz w:val="32"/>
                <w:szCs w:val="32"/>
              </w:rPr>
              <w:t>岗位职责</w:t>
            </w:r>
          </w:p>
        </w:tc>
        <w:tc>
          <w:tcPr>
            <w:tcW w:w="2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585" w:lineRule="atLeast"/>
              <w:jc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黑体" w:eastAsia="黑体" w:hAnsi="黑体" w:cs="宋体" w:hint="eastAsia"/>
                <w:color w:val="525353"/>
                <w:sz w:val="32"/>
                <w:szCs w:val="32"/>
              </w:rPr>
              <w:t>其他报名条件</w:t>
            </w:r>
          </w:p>
        </w:tc>
        <w:tc>
          <w:tcPr>
            <w:tcW w:w="1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585" w:lineRule="atLeast"/>
              <w:jc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黑体" w:eastAsia="黑体" w:hAnsi="黑体" w:cs="宋体" w:hint="eastAsia"/>
                <w:color w:val="525353"/>
                <w:sz w:val="32"/>
                <w:szCs w:val="32"/>
              </w:rPr>
              <w:t>拟聘人数</w:t>
            </w:r>
          </w:p>
        </w:tc>
      </w:tr>
      <w:tr w:rsidR="00793CF7" w:rsidRPr="00793CF7" w:rsidTr="00793CF7">
        <w:trPr>
          <w:trHeight w:val="1944"/>
          <w:jc w:val="center"/>
        </w:trPr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585" w:lineRule="atLeast"/>
              <w:jc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Times New Roman" w:hAnsi="Times New Roman" w:cs="Times New Roman"/>
                <w:color w:val="525353"/>
                <w:sz w:val="32"/>
                <w:szCs w:val="32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585" w:lineRule="atLeast"/>
              <w:jc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仿宋_gb2312" w:eastAsia="仿宋_gb2312" w:hAnsi="微软雅黑" w:cs="宋体" w:hint="eastAsia"/>
                <w:color w:val="525353"/>
                <w:sz w:val="32"/>
                <w:szCs w:val="32"/>
              </w:rPr>
              <w:t>文秘专干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仿宋_gb2312" w:eastAsia="仿宋_gb2312" w:hAnsi="微软雅黑" w:cs="宋体" w:hint="eastAsia"/>
                <w:color w:val="525353"/>
                <w:sz w:val="32"/>
                <w:szCs w:val="32"/>
              </w:rPr>
              <w:t>负责日常办公事务（包括公文处理、会议组织、数据统计上报，材料撰写等工作）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仿宋_gb2312" w:eastAsia="仿宋_gb2312" w:hAnsi="微软雅黑" w:cs="宋体" w:hint="eastAsia"/>
                <w:color w:val="525353"/>
                <w:sz w:val="32"/>
                <w:szCs w:val="32"/>
              </w:rPr>
              <w:t>1.具有撰写机关事业单位综合文字材料能力。</w:t>
            </w:r>
          </w:p>
          <w:p w:rsidR="00793CF7" w:rsidRPr="00793CF7" w:rsidRDefault="00793CF7" w:rsidP="00793CF7">
            <w:pPr>
              <w:wordWrap w:val="0"/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仿宋_gb2312" w:eastAsia="仿宋_gb2312" w:hAnsi="微软雅黑" w:cs="宋体" w:hint="eastAsia"/>
                <w:color w:val="525353"/>
                <w:sz w:val="32"/>
                <w:szCs w:val="32"/>
              </w:rPr>
              <w:t>2.具有良好的沟通协调能力。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585" w:lineRule="atLeast"/>
              <w:jc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Times New Roman" w:hAnsi="Times New Roman" w:cs="Times New Roman"/>
                <w:color w:val="525353"/>
                <w:sz w:val="32"/>
                <w:szCs w:val="32"/>
              </w:rPr>
              <w:t>1</w:t>
            </w:r>
          </w:p>
        </w:tc>
      </w:tr>
      <w:tr w:rsidR="00793CF7" w:rsidRPr="00793CF7" w:rsidTr="00793CF7">
        <w:trPr>
          <w:trHeight w:val="1962"/>
          <w:jc w:val="center"/>
        </w:trPr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585" w:lineRule="atLeast"/>
              <w:jc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Times New Roman" w:hAnsi="Times New Roman" w:cs="Times New Roman"/>
                <w:color w:val="525353"/>
                <w:sz w:val="32"/>
                <w:szCs w:val="32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585" w:lineRule="atLeast"/>
              <w:jc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仿宋_gb2312" w:eastAsia="仿宋_gb2312" w:hAnsi="微软雅黑" w:cs="宋体" w:hint="eastAsia"/>
                <w:color w:val="525353"/>
                <w:sz w:val="32"/>
                <w:szCs w:val="32"/>
              </w:rPr>
              <w:t>项目管理专干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仿宋_gb2312" w:eastAsia="仿宋_gb2312" w:hAnsi="微软雅黑" w:cs="宋体" w:hint="eastAsia"/>
                <w:color w:val="525353"/>
                <w:sz w:val="32"/>
                <w:szCs w:val="32"/>
              </w:rPr>
              <w:t>负责粤桂协作项目的全程管理、档案管理和收集工作。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Times New Roman" w:hAnsi="Times New Roman" w:cs="Times New Roman"/>
                <w:color w:val="525353"/>
                <w:sz w:val="32"/>
                <w:szCs w:val="32"/>
              </w:rPr>
              <w:t>1.</w:t>
            </w:r>
            <w:r w:rsidRPr="00793CF7">
              <w:rPr>
                <w:rFonts w:ascii="仿宋_gb2312" w:eastAsia="仿宋_gb2312" w:hAnsi="微软雅黑" w:cs="宋体" w:hint="eastAsia"/>
                <w:color w:val="525353"/>
                <w:sz w:val="32"/>
                <w:szCs w:val="32"/>
              </w:rPr>
              <w:t>能熟练运用</w:t>
            </w:r>
            <w:r w:rsidRPr="00793CF7">
              <w:rPr>
                <w:rFonts w:ascii="Times New Roman" w:hAnsi="Times New Roman" w:cs="Times New Roman"/>
                <w:color w:val="525353"/>
                <w:sz w:val="32"/>
                <w:szCs w:val="32"/>
              </w:rPr>
              <w:t>excel</w:t>
            </w:r>
            <w:r w:rsidRPr="00793CF7">
              <w:rPr>
                <w:rFonts w:ascii="仿宋_gb2312" w:eastAsia="仿宋_gb2312" w:hAnsi="微软雅黑" w:cs="宋体" w:hint="eastAsia"/>
                <w:color w:val="525353"/>
                <w:sz w:val="32"/>
                <w:szCs w:val="32"/>
              </w:rPr>
              <w:t>协助项目数据分析。</w:t>
            </w:r>
          </w:p>
          <w:p w:rsidR="00793CF7" w:rsidRPr="00793CF7" w:rsidRDefault="00793CF7" w:rsidP="00793CF7">
            <w:pPr>
              <w:wordWrap w:val="0"/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Times New Roman" w:hAnsi="Times New Roman" w:cs="Times New Roman"/>
                <w:color w:val="525353"/>
                <w:sz w:val="32"/>
                <w:szCs w:val="32"/>
              </w:rPr>
              <w:t>2.</w:t>
            </w:r>
            <w:r w:rsidRPr="00793CF7">
              <w:rPr>
                <w:rFonts w:ascii="仿宋_gb2312" w:eastAsia="仿宋_gb2312" w:hAnsi="微软雅黑" w:cs="宋体" w:hint="eastAsia"/>
                <w:color w:val="525353"/>
                <w:sz w:val="32"/>
                <w:szCs w:val="32"/>
              </w:rPr>
              <w:t>有项目管理相关工作经验者优先。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3CF7" w:rsidRPr="00793CF7" w:rsidRDefault="00793CF7" w:rsidP="00793CF7">
            <w:pPr>
              <w:wordWrap w:val="0"/>
              <w:adjustRightInd/>
              <w:snapToGrid/>
              <w:spacing w:after="0" w:line="585" w:lineRule="atLeast"/>
              <w:jc w:val="center"/>
              <w:rPr>
                <w:rFonts w:ascii="微软雅黑" w:hAnsi="微软雅黑" w:cs="宋体"/>
                <w:color w:val="525353"/>
                <w:sz w:val="30"/>
                <w:szCs w:val="30"/>
              </w:rPr>
            </w:pPr>
            <w:r w:rsidRPr="00793CF7">
              <w:rPr>
                <w:rFonts w:ascii="Times New Roman" w:hAnsi="Times New Roman" w:cs="Times New Roman"/>
                <w:color w:val="525353"/>
                <w:sz w:val="32"/>
                <w:szCs w:val="32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93CF7"/>
    <w:rsid w:val="00323B43"/>
    <w:rsid w:val="00342AD0"/>
    <w:rsid w:val="003D37D8"/>
    <w:rsid w:val="004358AB"/>
    <w:rsid w:val="0064020C"/>
    <w:rsid w:val="00793CF7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93CF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2021-07-22T10:58:00Z</dcterms:created>
  <dcterms:modified xsi:type="dcterms:W3CDTF">2021-07-22T11:00:00Z</dcterms:modified>
</cp:coreProperties>
</file>