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hint="eastAsia" w:eastAsia="方正小标宋_GBK"/>
          <w:sz w:val="28"/>
          <w:szCs w:val="28"/>
          <w:lang w:eastAsia="zh-CN"/>
        </w:rPr>
      </w:pPr>
      <w:bookmarkStart w:id="0" w:name="OLE_LINK5"/>
      <w:bookmarkStart w:id="1" w:name="OLE_LINK6"/>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我已仔细阅读过《2021年广州市南沙区教育局联合广州市第二</w:t>
      </w:r>
      <w:bookmarkStart w:id="2" w:name="_GoBack"/>
      <w:bookmarkEnd w:id="2"/>
      <w:r>
        <w:rPr>
          <w:rFonts w:hint="eastAsia" w:asciiTheme="majorEastAsia" w:hAnsiTheme="majorEastAsia" w:eastAsiaTheme="majorEastAsia"/>
          <w:szCs w:val="21"/>
        </w:rPr>
        <w:t>中学公开招聘编外聘用制中学教师公告</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第二批</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天元学校</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w:t>
      </w:r>
      <w:r>
        <w:rPr>
          <w:rFonts w:hint="eastAsia" w:eastAsia="黑体"/>
          <w:sz w:val="24"/>
          <w:u w:val="single"/>
          <w:lang w:val="en-US" w:eastAsia="zh-CN"/>
        </w:rPr>
        <w:t xml:space="preserve">          </w:t>
      </w:r>
      <w:r>
        <w:rPr>
          <w:rFonts w:eastAsia="黑体"/>
          <w:sz w:val="24"/>
          <w:u w:val="single"/>
        </w:rPr>
        <w:t xml:space="preserve">        </w:t>
      </w:r>
      <w:r>
        <w:rPr>
          <w:rFonts w:eastAsia="黑体"/>
          <w:sz w:val="24"/>
        </w:rPr>
        <w:t xml:space="preserve">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0DAB0CBC"/>
    <w:rsid w:val="1C5D3469"/>
    <w:rsid w:val="288212C1"/>
    <w:rsid w:val="2E424434"/>
    <w:rsid w:val="35C554D8"/>
    <w:rsid w:val="44094839"/>
    <w:rsid w:val="6ED55234"/>
    <w:rsid w:val="6F7B0DCA"/>
    <w:rsid w:val="7D245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0</TotalTime>
  <ScaleCrop>false</ScaleCrop>
  <LinksUpToDate>false</LinksUpToDate>
  <CharactersWithSpaces>693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小可爱</cp:lastModifiedBy>
  <dcterms:modified xsi:type="dcterms:W3CDTF">2021-07-30T11:53:12Z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10F9C59D064F4FF0AEC6EBCE84E80A48</vt:lpwstr>
  </property>
  <property fmtid="{D5CDD505-2E9C-101B-9397-08002B2CF9AE}" pid="4" name="KSOSaveFontToCloudKey">
    <vt:lpwstr>271965938_btnclosed</vt:lpwstr>
  </property>
</Properties>
</file>