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 w:cs="方正小标宋简体"/>
          <w:color w:val="000000"/>
          <w:kern w:val="0"/>
          <w:sz w:val="44"/>
          <w:szCs w:val="44"/>
        </w:rPr>
        <w:t>自治区面向社会公开考试录用公务员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 w:cs="方正小标宋简体"/>
          <w:color w:val="000000"/>
          <w:kern w:val="0"/>
          <w:sz w:val="44"/>
          <w:szCs w:val="44"/>
        </w:rPr>
        <w:t>现场报名职位报考说明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党群</w:t>
      </w:r>
      <w:r>
        <w:rPr>
          <w:rFonts w:hint="default" w:ascii="Times New Roman" w:hAnsi="Times New Roman" w:eastAsia="黑体" w:cs="Times New Roman"/>
          <w:sz w:val="32"/>
          <w:szCs w:val="32"/>
        </w:rPr>
        <w:t>招录机关一）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1、报名时间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2、报名地点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乌鲁木齐天山区东风路288号干部教育中心二楼会议室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3、有关要求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请携带本人近期彩色正面免冠1寸证件照2张并带照片电子版（JPG格式，大小为20K－50K），身份证、毕业证、学位证原件及复印件（1张，A4），中共党员或共青团员身份证明原件及复印件（1张，A4），以及报考职位要求的其他材料。</w:t>
      </w:r>
    </w:p>
    <w:p>
      <w:pPr>
        <w:spacing w:line="640" w:lineRule="exact"/>
        <w:ind w:firstLine="6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4、咨询电话</w:t>
      </w:r>
    </w:p>
    <w:p>
      <w:pPr>
        <w:spacing w:line="640" w:lineRule="exact"/>
        <w:ind w:firstLine="658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0991－2391315、18109911824（仅限现场报名期间咨询，报名结束即废止）。</w:t>
      </w: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黑体" w:cs="Times New Roman"/>
          <w:sz w:val="32"/>
          <w:szCs w:val="32"/>
        </w:rPr>
        <w:t>招录机关二）</w:t>
      </w:r>
    </w:p>
    <w:p>
      <w:pPr>
        <w:spacing w:line="460" w:lineRule="exac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乌鲁木齐市新市区天津北路168号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（景馨院）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咨询电话：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18599858661,18599858662；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伊宁市香榭丽宾馆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咨询电话：18097889655,17609993858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喀什市西域大道291号月星锦江国际酒店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咨询电话：18909987557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和田市迎宾路499号（和田地区公安局高层住宅小区景欣小区1号楼3单元102室）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咨询电话：13070404130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阿克苏市滨河路10号天缘国际酒店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咨询电话：18096996911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库尔勒市腾飞路189警务站（106小区旁）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咨询电话：18099636909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克拉玛依市克拉玛依区友谊路甲30号正天华夏大酒店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咨询电话：13139873707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8.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博乐市泓博大酒店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咨询电话：17633531446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阿勒泰市金都酒店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咨询电话：15559367070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10.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阿图什市友谊南路30号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咨询电话：15099610804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11.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塔城市公安局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咨询电话：15599610289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12.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吐鲁番市高昌区东环路1980号火州美居酒店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咨询电话：18099228758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13.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哈密市火车站东侧哈密阳光国际酒店会议中心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咨询电话：18154910556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报考者需携带以下材料：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9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身份证原件及复印件；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户籍证明材料（户口本原件或户籍底卡）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 党团证明材料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毕业证、学位证原件及复印件（尚未取得毕业证、学位证的需提供证明材料）；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在校期间学生成绩单；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6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本人近期彩色正面免冠1寸（白底）证件照3张及同底版电子照片（JPG格式，分辨率360×480大小为20K－50K）；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7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语言类专业的考生需携带语言等级证书及复印件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 少数民族考生需携带HSK或MHK证书及复印件。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四、政策咨询方式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58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18599858661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18599858662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（报名及政策咨询电话仅限现场报名期间咨询，报名结束即废止）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政法</w:t>
      </w:r>
      <w:r>
        <w:rPr>
          <w:rFonts w:hint="default" w:ascii="Times New Roman" w:hAnsi="Times New Roman" w:eastAsia="黑体" w:cs="Times New Roman"/>
          <w:sz w:val="32"/>
          <w:szCs w:val="32"/>
        </w:rPr>
        <w:t>招录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机关三）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日－8月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日，10：30－18：30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1.乌鲁木齐市现场报名点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地址：乌鲁木齐市花园大酒店</w:t>
      </w:r>
      <w:r>
        <w:rPr>
          <w:rFonts w:hint="eastAsia" w:eastAsia="仿宋_GB2312" w:cs="Times New Roman"/>
          <w:spacing w:val="0"/>
          <w:sz w:val="32"/>
          <w:szCs w:val="32"/>
          <w:lang w:val="en-US" w:eastAsia="zh-CN"/>
        </w:rPr>
        <w:t>二楼会议中心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（沙依巴克区黄河路352号）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咨询电话：13669997969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2.喀什市现场报名点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地址：喀什市丽枫酒店（克孜都维路明升国际广场店）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咨询电话：15009990949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3.阿图什市现场报名点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地址：阿图什市友谊南路9院（克州体育馆斜对面）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咨询电话：15209080311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4.和田市现场报名点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地址：和田市乌鲁木齐北路176号雅安小区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咨询电话：15009038166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5.阿克苏市现场报名点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地址：阿克苏市前进路一号（原京广大酒店旁）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咨询电话：18299596172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6.库尔勒市现场报名点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地址：库尔勒市迎宾路11号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咨询电话：18690666989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7.伊宁市现场报名点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地址：伊宁市斯大林街西路三巷3号（友谊宾馆旁）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咨询电话：18509998385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8.博乐市现场报名点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地址：博乐市赛里木湖路消防局东侧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咨询电话：15026210062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9.塔城市现场报名点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地址：塔城市六合广场行政服务大厅北侧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咨询电话：18999750308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10.阿勒泰市现场报名点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地址：阿勒泰市红墩路12号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咨询电话：17767618816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11.克拉玛依市现场报名点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地址：克拉玛依市克拉玛依区纬五路5号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咨询电话：13519917021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12.昌吉市现场报名点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地址：昌吉市北京南路41号(昌吉州应急管理局旁）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咨询电话：13565358665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13.吐鲁番市现场报名点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地址：吐鲁番市高昌区柏孜克里克北路178号（高昌区实验中学斜对面）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咨询电话：15809950100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14.哈密市现场报名点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地址：哈密市伊州区青年路99号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咨询电话：18299321829</w:t>
      </w:r>
    </w:p>
    <w:p>
      <w:pPr>
        <w:spacing w:line="560" w:lineRule="exact"/>
        <w:ind w:firstLine="66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三、有关要求</w:t>
      </w:r>
    </w:p>
    <w:p>
      <w:pPr>
        <w:spacing w:line="560" w:lineRule="exact"/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报考者须携带以下材料：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1.身份证原件及复印件；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2.毕业证、学位证原件及复印件（尚未取得毕业证、学位证的需提供证明材料）；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3.教育部学信网《学籍在线验证报告》；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4.本人近期彩色正面免冠1寸（白底）证件照3张及同底版电子照片（JPG格式，分辨率360×480大小为20K－50K）。电子版照片以“考生姓名+身份证号”命名；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5.语言类专业的考生需携带语言等级证书及复印件。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四、咨询电话：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13669997969（以上报名及政策咨询电话仅限现场报名期间咨询，报名结束即废止）</w:t>
      </w:r>
    </w:p>
    <w:p>
      <w:pPr>
        <w:spacing w:line="600" w:lineRule="exact"/>
        <w:ind w:firstLine="420" w:firstLineChars="200"/>
      </w:pPr>
    </w:p>
    <w:sectPr>
      <w:footerReference r:id="rId3" w:type="default"/>
      <w:pgSz w:w="11906" w:h="16838"/>
      <w:pgMar w:top="2098" w:right="1531" w:bottom="1985" w:left="1531" w:header="1134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4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A1143F0"/>
    <w:rsid w:val="00057345"/>
    <w:rsid w:val="00452730"/>
    <w:rsid w:val="00560202"/>
    <w:rsid w:val="00772F75"/>
    <w:rsid w:val="00B17394"/>
    <w:rsid w:val="00C350E2"/>
    <w:rsid w:val="00D742CC"/>
    <w:rsid w:val="00ED324A"/>
    <w:rsid w:val="00F1114F"/>
    <w:rsid w:val="08017E74"/>
    <w:rsid w:val="15262E65"/>
    <w:rsid w:val="250E3F67"/>
    <w:rsid w:val="35007672"/>
    <w:rsid w:val="7A1143F0"/>
    <w:rsid w:val="7ACC280A"/>
    <w:rsid w:val="7D4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99"/>
  </w:style>
  <w:style w:type="character" w:customStyle="1" w:styleId="8">
    <w:name w:val="Footer Char"/>
    <w:basedOn w:val="5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9">
    <w:name w:val="Header Char"/>
    <w:basedOn w:val="5"/>
    <w:link w:val="3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216</Words>
  <Characters>1232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2020-05-13T03:44:00Z</dcterms:created>
  <dc:creator>组织部</dc:creator>
  <cp:lastModifiedBy>组织部</cp:lastModifiedBy>
  <cp:lastPrinted>2020-06-14T06:15:00Z</cp:lastPrinted>
  <dcterms:modified xsi:type="dcterms:W3CDTF">2021-07-30T10:05:43Z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