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C71" w:rsidRDefault="003E2C71" w:rsidP="003E2C71">
      <w:pPr>
        <w:pStyle w:val="p0"/>
        <w:adjustRightInd w:val="0"/>
        <w:snapToGrid w:val="0"/>
        <w:rPr>
          <w:rFonts w:hint="eastAsia"/>
          <w:sz w:val="2"/>
          <w:szCs w:val="2"/>
        </w:rPr>
      </w:pPr>
    </w:p>
    <w:tbl>
      <w:tblPr>
        <w:tblW w:w="0" w:type="auto"/>
        <w:tblInd w:w="96" w:type="dxa"/>
        <w:tblLook w:val="04A0"/>
      </w:tblPr>
      <w:tblGrid>
        <w:gridCol w:w="1270"/>
        <w:gridCol w:w="1797"/>
        <w:gridCol w:w="1209"/>
        <w:gridCol w:w="607"/>
        <w:gridCol w:w="1002"/>
        <w:gridCol w:w="825"/>
        <w:gridCol w:w="856"/>
        <w:gridCol w:w="899"/>
        <w:gridCol w:w="1223"/>
        <w:gridCol w:w="981"/>
        <w:gridCol w:w="2873"/>
        <w:gridCol w:w="536"/>
      </w:tblGrid>
      <w:tr w:rsidR="003E2C71" w:rsidTr="000F4049">
        <w:trPr>
          <w:trHeight w:val="984"/>
        </w:trPr>
        <w:tc>
          <w:tcPr>
            <w:tcW w:w="0" w:type="auto"/>
            <w:gridSpan w:val="12"/>
            <w:tcBorders>
              <w:top w:val="nil"/>
              <w:left w:val="nil"/>
              <w:bottom w:val="nil"/>
              <w:right w:val="nil"/>
            </w:tcBorders>
            <w:shd w:val="clear" w:color="auto" w:fill="auto"/>
            <w:noWrap/>
            <w:vAlign w:val="center"/>
          </w:tcPr>
          <w:p w:rsidR="003E2C71" w:rsidRDefault="003E2C71" w:rsidP="000F4049">
            <w:pPr>
              <w:widowControl/>
              <w:jc w:val="left"/>
              <w:rPr>
                <w:rFonts w:ascii="黑体" w:eastAsia="黑体" w:hAnsi="黑体" w:cs="宋体"/>
                <w:bCs/>
                <w:color w:val="000000"/>
                <w:kern w:val="0"/>
                <w:sz w:val="28"/>
                <w:szCs w:val="28"/>
              </w:rPr>
            </w:pPr>
            <w:r>
              <w:rPr>
                <w:rFonts w:ascii="黑体" w:eastAsia="黑体" w:hAnsi="黑体" w:cs="宋体" w:hint="eastAsia"/>
                <w:bCs/>
                <w:color w:val="000000"/>
                <w:kern w:val="0"/>
                <w:sz w:val="28"/>
                <w:szCs w:val="28"/>
              </w:rPr>
              <w:t>附件1：</w:t>
            </w:r>
          </w:p>
          <w:p w:rsidR="003E2C71" w:rsidRDefault="003E2C71" w:rsidP="000F4049">
            <w:pPr>
              <w:widowControl/>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2021年罗田县从定向培养生中专项公开招聘农村小学全科及乡镇公办幼儿园教师岗位表</w:t>
            </w:r>
          </w:p>
        </w:tc>
      </w:tr>
      <w:tr w:rsidR="003E2C71" w:rsidTr="000F4049">
        <w:trPr>
          <w:trHeight w:val="28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黑体" w:eastAsia="黑体" w:hAnsi="黑体" w:cs="宋体"/>
                <w:color w:val="000000"/>
                <w:kern w:val="0"/>
                <w:sz w:val="16"/>
                <w:szCs w:val="16"/>
              </w:rPr>
            </w:pPr>
            <w:r>
              <w:rPr>
                <w:rFonts w:ascii="黑体" w:eastAsia="黑体" w:hAnsi="黑体" w:cs="宋体" w:hint="eastAsia"/>
                <w:color w:val="000000"/>
                <w:kern w:val="0"/>
                <w:sz w:val="16"/>
                <w:szCs w:val="16"/>
              </w:rPr>
              <w:t>招聘单位</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黑体" w:eastAsia="黑体" w:hAnsi="黑体" w:cs="宋体"/>
                <w:color w:val="000000"/>
                <w:kern w:val="0"/>
                <w:sz w:val="16"/>
                <w:szCs w:val="16"/>
              </w:rPr>
            </w:pPr>
            <w:r>
              <w:rPr>
                <w:rFonts w:ascii="黑体" w:eastAsia="黑体" w:hAnsi="黑体" w:cs="宋体" w:hint="eastAsia"/>
                <w:color w:val="000000"/>
                <w:kern w:val="0"/>
                <w:sz w:val="16"/>
                <w:szCs w:val="16"/>
              </w:rPr>
              <w:t>招聘岗位</w:t>
            </w:r>
          </w:p>
        </w:tc>
        <w:tc>
          <w:tcPr>
            <w:tcW w:w="6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黑体" w:eastAsia="黑体" w:hAnsi="黑体" w:cs="宋体"/>
                <w:color w:val="000000"/>
                <w:kern w:val="0"/>
                <w:sz w:val="16"/>
                <w:szCs w:val="16"/>
              </w:rPr>
            </w:pPr>
            <w:r>
              <w:rPr>
                <w:rFonts w:ascii="黑体" w:eastAsia="黑体" w:hAnsi="黑体" w:cs="宋体" w:hint="eastAsia"/>
                <w:color w:val="000000"/>
                <w:kern w:val="0"/>
                <w:sz w:val="16"/>
                <w:szCs w:val="16"/>
              </w:rPr>
              <w:t>招聘计划</w:t>
            </w:r>
          </w:p>
        </w:tc>
        <w:tc>
          <w:tcPr>
            <w:tcW w:w="10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黑体" w:eastAsia="黑体" w:hAnsi="黑体" w:cs="宋体"/>
                <w:color w:val="000000"/>
                <w:kern w:val="0"/>
                <w:sz w:val="16"/>
                <w:szCs w:val="16"/>
              </w:rPr>
            </w:pPr>
            <w:r>
              <w:rPr>
                <w:rFonts w:ascii="黑体" w:eastAsia="黑体" w:hAnsi="黑体" w:cs="宋体" w:hint="eastAsia"/>
                <w:color w:val="000000"/>
                <w:kern w:val="0"/>
                <w:sz w:val="16"/>
                <w:szCs w:val="16"/>
              </w:rPr>
              <w:t>岗位类别</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黑体" w:eastAsia="黑体" w:hAnsi="黑体" w:cs="宋体"/>
                <w:color w:val="000000"/>
                <w:kern w:val="0"/>
                <w:sz w:val="16"/>
                <w:szCs w:val="16"/>
              </w:rPr>
            </w:pPr>
            <w:r>
              <w:rPr>
                <w:rFonts w:ascii="黑体" w:eastAsia="黑体" w:hAnsi="黑体" w:cs="宋体" w:hint="eastAsia"/>
                <w:color w:val="000000"/>
                <w:kern w:val="0"/>
                <w:sz w:val="16"/>
                <w:szCs w:val="16"/>
              </w:rPr>
              <w:t>岗位等级</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黑体" w:eastAsia="黑体" w:hAnsi="黑体" w:cs="宋体"/>
                <w:color w:val="000000"/>
                <w:kern w:val="0"/>
                <w:sz w:val="16"/>
                <w:szCs w:val="16"/>
              </w:rPr>
            </w:pPr>
            <w:r>
              <w:rPr>
                <w:rFonts w:ascii="黑体" w:eastAsia="黑体" w:hAnsi="黑体" w:cs="宋体" w:hint="eastAsia"/>
                <w:color w:val="000000"/>
                <w:kern w:val="0"/>
                <w:sz w:val="16"/>
                <w:szCs w:val="16"/>
              </w:rPr>
              <w:t>岗位代码</w:t>
            </w:r>
          </w:p>
        </w:tc>
        <w:tc>
          <w:tcPr>
            <w:tcW w:w="0" w:type="auto"/>
            <w:gridSpan w:val="4"/>
            <w:tcBorders>
              <w:top w:val="single" w:sz="4" w:space="0" w:color="auto"/>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黑体" w:eastAsia="黑体" w:hAnsi="黑体" w:cs="宋体"/>
                <w:color w:val="000000"/>
                <w:kern w:val="0"/>
                <w:sz w:val="16"/>
                <w:szCs w:val="16"/>
              </w:rPr>
            </w:pPr>
            <w:r>
              <w:rPr>
                <w:rFonts w:ascii="黑体" w:eastAsia="黑体" w:hAnsi="黑体" w:cs="宋体" w:hint="eastAsia"/>
                <w:color w:val="000000"/>
                <w:kern w:val="0"/>
                <w:sz w:val="16"/>
                <w:szCs w:val="16"/>
              </w:rPr>
              <w:t>报考资格条件</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黑体" w:eastAsia="黑体" w:hAnsi="黑体" w:cs="宋体"/>
                <w:color w:val="000000"/>
                <w:kern w:val="0"/>
                <w:sz w:val="16"/>
                <w:szCs w:val="16"/>
              </w:rPr>
            </w:pPr>
            <w:r>
              <w:rPr>
                <w:rFonts w:ascii="黑体" w:eastAsia="黑体" w:hAnsi="黑体" w:cs="宋体" w:hint="eastAsia"/>
                <w:color w:val="000000"/>
                <w:kern w:val="0"/>
                <w:sz w:val="16"/>
                <w:szCs w:val="16"/>
              </w:rPr>
              <w:t>备注</w:t>
            </w:r>
          </w:p>
        </w:tc>
      </w:tr>
      <w:tr w:rsidR="003E2C71" w:rsidTr="000F4049">
        <w:trPr>
          <w:trHeight w:val="384"/>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黑体" w:eastAsia="黑体" w:hAnsi="黑体" w:cs="宋体"/>
                <w:color w:val="000000"/>
                <w:kern w:val="0"/>
                <w:sz w:val="16"/>
                <w:szCs w:val="16"/>
              </w:rPr>
            </w:pPr>
            <w:r>
              <w:rPr>
                <w:rFonts w:ascii="黑体" w:eastAsia="黑体" w:hAnsi="黑体" w:cs="宋体" w:hint="eastAsia"/>
                <w:color w:val="000000"/>
                <w:kern w:val="0"/>
                <w:sz w:val="16"/>
                <w:szCs w:val="16"/>
              </w:rPr>
              <w:t>主管部门</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黑体" w:eastAsia="黑体" w:hAnsi="黑体" w:cs="宋体"/>
                <w:color w:val="000000"/>
                <w:kern w:val="0"/>
                <w:sz w:val="16"/>
                <w:szCs w:val="16"/>
              </w:rPr>
            </w:pPr>
            <w:r>
              <w:rPr>
                <w:rFonts w:ascii="黑体" w:eastAsia="黑体" w:hAnsi="黑体" w:cs="宋体" w:hint="eastAsia"/>
                <w:color w:val="000000"/>
                <w:kern w:val="0"/>
                <w:sz w:val="16"/>
                <w:szCs w:val="16"/>
              </w:rPr>
              <w:t>招聘单位</w:t>
            </w:r>
          </w:p>
        </w:tc>
        <w:tc>
          <w:tcPr>
            <w:tcW w:w="0" w:type="auto"/>
            <w:vMerge/>
            <w:tcBorders>
              <w:top w:val="single" w:sz="4" w:space="0" w:color="auto"/>
              <w:left w:val="single" w:sz="4" w:space="0" w:color="auto"/>
              <w:bottom w:val="single" w:sz="4" w:space="0" w:color="auto"/>
              <w:right w:val="single" w:sz="4" w:space="0" w:color="auto"/>
            </w:tcBorders>
            <w:vAlign w:val="center"/>
          </w:tcPr>
          <w:p w:rsidR="003E2C71" w:rsidRDefault="003E2C71" w:rsidP="000F4049">
            <w:pPr>
              <w:widowControl/>
              <w:jc w:val="left"/>
              <w:rPr>
                <w:rFonts w:ascii="黑体" w:eastAsia="黑体" w:hAnsi="黑体" w:cs="宋体"/>
                <w:color w:val="000000"/>
                <w:kern w:val="0"/>
                <w:sz w:val="16"/>
                <w:szCs w:val="16"/>
              </w:rPr>
            </w:pPr>
          </w:p>
        </w:tc>
        <w:tc>
          <w:tcPr>
            <w:tcW w:w="607" w:type="dxa"/>
            <w:vMerge/>
            <w:tcBorders>
              <w:top w:val="single" w:sz="4" w:space="0" w:color="auto"/>
              <w:left w:val="single" w:sz="4" w:space="0" w:color="auto"/>
              <w:bottom w:val="single" w:sz="4" w:space="0" w:color="auto"/>
              <w:right w:val="single" w:sz="4" w:space="0" w:color="auto"/>
            </w:tcBorders>
            <w:vAlign w:val="center"/>
          </w:tcPr>
          <w:p w:rsidR="003E2C71" w:rsidRDefault="003E2C71" w:rsidP="000F4049">
            <w:pPr>
              <w:widowControl/>
              <w:jc w:val="left"/>
              <w:rPr>
                <w:rFonts w:ascii="黑体" w:eastAsia="黑体" w:hAnsi="黑体" w:cs="宋体"/>
                <w:color w:val="000000"/>
                <w:kern w:val="0"/>
                <w:sz w:val="16"/>
                <w:szCs w:val="16"/>
              </w:rPr>
            </w:pPr>
          </w:p>
        </w:tc>
        <w:tc>
          <w:tcPr>
            <w:tcW w:w="1002" w:type="dxa"/>
            <w:vMerge/>
            <w:tcBorders>
              <w:top w:val="single" w:sz="4" w:space="0" w:color="auto"/>
              <w:left w:val="single" w:sz="4" w:space="0" w:color="auto"/>
              <w:bottom w:val="single" w:sz="4" w:space="0" w:color="auto"/>
              <w:right w:val="single" w:sz="4" w:space="0" w:color="auto"/>
            </w:tcBorders>
            <w:vAlign w:val="center"/>
          </w:tcPr>
          <w:p w:rsidR="003E2C71" w:rsidRDefault="003E2C71" w:rsidP="000F4049">
            <w:pPr>
              <w:widowControl/>
              <w:jc w:val="left"/>
              <w:rPr>
                <w:rFonts w:ascii="黑体" w:eastAsia="黑体" w:hAnsi="黑体" w:cs="宋体"/>
                <w:color w:val="000000"/>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E2C71" w:rsidRDefault="003E2C71" w:rsidP="000F4049">
            <w:pPr>
              <w:widowControl/>
              <w:jc w:val="left"/>
              <w:rPr>
                <w:rFonts w:ascii="黑体" w:eastAsia="黑体" w:hAnsi="黑体" w:cs="宋体"/>
                <w:color w:val="000000"/>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E2C71" w:rsidRDefault="003E2C71" w:rsidP="000F4049">
            <w:pPr>
              <w:widowControl/>
              <w:jc w:val="left"/>
              <w:rPr>
                <w:rFonts w:ascii="黑体" w:eastAsia="黑体" w:hAnsi="黑体" w:cs="宋体"/>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黑体" w:eastAsia="黑体" w:hAnsi="黑体" w:cs="宋体"/>
                <w:color w:val="000000"/>
                <w:kern w:val="0"/>
                <w:sz w:val="16"/>
                <w:szCs w:val="16"/>
              </w:rPr>
            </w:pPr>
            <w:r>
              <w:rPr>
                <w:rFonts w:ascii="黑体" w:eastAsia="黑体" w:hAnsi="黑体" w:cs="宋体" w:hint="eastAsia"/>
                <w:color w:val="000000"/>
                <w:kern w:val="0"/>
                <w:sz w:val="16"/>
                <w:szCs w:val="16"/>
              </w:rPr>
              <w:t>学历</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黑体" w:eastAsia="黑体" w:hAnsi="黑体" w:cs="宋体"/>
                <w:color w:val="000000"/>
                <w:kern w:val="0"/>
                <w:sz w:val="16"/>
                <w:szCs w:val="16"/>
              </w:rPr>
            </w:pPr>
            <w:r>
              <w:rPr>
                <w:rFonts w:ascii="黑体" w:eastAsia="黑体" w:hAnsi="黑体" w:cs="宋体" w:hint="eastAsia"/>
                <w:color w:val="000000"/>
                <w:kern w:val="0"/>
                <w:sz w:val="16"/>
                <w:szCs w:val="16"/>
              </w:rPr>
              <w:t>专业</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黑体" w:eastAsia="黑体" w:hAnsi="黑体" w:cs="宋体"/>
                <w:color w:val="000000"/>
                <w:kern w:val="0"/>
                <w:sz w:val="16"/>
                <w:szCs w:val="16"/>
              </w:rPr>
            </w:pPr>
            <w:r>
              <w:rPr>
                <w:rFonts w:ascii="黑体" w:eastAsia="黑体" w:hAnsi="黑体" w:cs="宋体" w:hint="eastAsia"/>
                <w:color w:val="000000"/>
                <w:kern w:val="0"/>
                <w:sz w:val="16"/>
                <w:szCs w:val="16"/>
              </w:rPr>
              <w:t>年龄</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黑体" w:eastAsia="黑体" w:hAnsi="黑体" w:cs="宋体"/>
                <w:color w:val="000000"/>
                <w:kern w:val="0"/>
                <w:sz w:val="16"/>
                <w:szCs w:val="16"/>
              </w:rPr>
            </w:pPr>
            <w:r>
              <w:rPr>
                <w:rFonts w:ascii="黑体" w:eastAsia="黑体" w:hAnsi="黑体" w:cs="宋体" w:hint="eastAsia"/>
                <w:color w:val="000000"/>
                <w:kern w:val="0"/>
                <w:sz w:val="16"/>
                <w:szCs w:val="16"/>
              </w:rPr>
              <w:t>其他条件</w:t>
            </w:r>
          </w:p>
        </w:tc>
        <w:tc>
          <w:tcPr>
            <w:tcW w:w="0" w:type="auto"/>
            <w:vMerge/>
            <w:tcBorders>
              <w:top w:val="single" w:sz="4" w:space="0" w:color="auto"/>
              <w:left w:val="single" w:sz="4" w:space="0" w:color="auto"/>
              <w:bottom w:val="single" w:sz="4" w:space="0" w:color="auto"/>
              <w:right w:val="single" w:sz="4" w:space="0" w:color="auto"/>
            </w:tcBorders>
            <w:vAlign w:val="center"/>
          </w:tcPr>
          <w:p w:rsidR="003E2C71" w:rsidRDefault="003E2C71" w:rsidP="000F4049">
            <w:pPr>
              <w:widowControl/>
              <w:jc w:val="left"/>
              <w:rPr>
                <w:rFonts w:ascii="黑体" w:eastAsia="黑体" w:hAnsi="黑体" w:cs="宋体"/>
                <w:color w:val="000000"/>
                <w:kern w:val="0"/>
                <w:sz w:val="16"/>
                <w:szCs w:val="16"/>
              </w:rPr>
            </w:pP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凤山镇龚家河教学点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DXWP01</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凤山镇李家楼幼儿园</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乡镇公办幼儿园</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DXWP02</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幼儿教育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凤山镇长塘坳幼儿园</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乡镇公办幼儿园</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DXWP03</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幼儿教育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骆驼坳镇茶园冲教学点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DXWP04</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骆驼坳镇茶园冲幼儿园</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乡镇公办幼儿园</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DXWP05</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幼儿教育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骆驼坳镇时阳幼儿园</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乡镇公办幼儿园</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DXWP06</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幼儿教育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白莲河生态示范区</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原白莲河乡上马河教学点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DXWP07</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白莲河生态示范区</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原白莲河乡周河小学附设幼儿园</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乡镇公办幼儿园</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DXWP08</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幼儿教育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lastRenderedPageBreak/>
              <w:t>白莲河生态示范区</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原白莲河乡周河小学附设幼儿园</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乡镇公办幼儿园</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DXWP09</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幼儿教育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匡河镇安仁山教学点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DXWP10</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匡河镇落令河教学点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DXWP11</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匡河镇沙畈河教学点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DXWP12</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560"/>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匡河镇文家纺幼儿园</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乡镇公办幼儿园</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DXWP13</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幼儿教育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大河岸镇许家畈小学附设幼儿园</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乡镇公办幼儿园</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DXWP14</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幼儿教育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大河岸镇月山庙教学点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DXWP15</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大河岸镇汤河附设小学幼儿园</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乡镇公办幼儿园</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DXWP16</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幼儿教育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白庙河镇枫树铺教学点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DXWP17</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白庙河镇马庙冲教学点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DXWP18</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白庙河镇肖家坳幼儿</w:t>
            </w:r>
            <w:r>
              <w:rPr>
                <w:rFonts w:ascii="等线" w:eastAsia="等线" w:hAnsi="宋体" w:cs="宋体" w:hint="eastAsia"/>
                <w:color w:val="000000"/>
                <w:kern w:val="0"/>
                <w:sz w:val="16"/>
                <w:szCs w:val="16"/>
              </w:rPr>
              <w:lastRenderedPageBreak/>
              <w:t>园</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lastRenderedPageBreak/>
              <w:t>乡镇公办幼儿</w:t>
            </w:r>
            <w:r>
              <w:rPr>
                <w:rFonts w:ascii="等线" w:eastAsia="等线" w:hAnsi="宋体" w:cs="宋体" w:hint="eastAsia"/>
                <w:color w:val="000000"/>
                <w:kern w:val="0"/>
                <w:sz w:val="16"/>
                <w:szCs w:val="16"/>
              </w:rPr>
              <w:lastRenderedPageBreak/>
              <w:t>园</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lastRenderedPageBreak/>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DXWP19</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w:t>
            </w:r>
            <w:r>
              <w:rPr>
                <w:rFonts w:ascii="等线" w:eastAsia="等线" w:hAnsi="宋体" w:cs="宋体" w:hint="eastAsia"/>
                <w:color w:val="000000"/>
                <w:kern w:val="0"/>
                <w:sz w:val="16"/>
                <w:szCs w:val="16"/>
              </w:rPr>
              <w:lastRenderedPageBreak/>
              <w:t>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lastRenderedPageBreak/>
              <w:t>幼儿教育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w:t>
            </w:r>
            <w:r>
              <w:rPr>
                <w:rFonts w:ascii="等线" w:eastAsia="等线" w:hAnsi="宋体" w:cs="宋体" w:hint="eastAsia"/>
                <w:color w:val="000000"/>
                <w:kern w:val="0"/>
                <w:sz w:val="16"/>
                <w:szCs w:val="16"/>
              </w:rPr>
              <w:lastRenderedPageBreak/>
              <w:t>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lastRenderedPageBreak/>
              <w:t>罗田县2018年农村小学全科及乡镇公</w:t>
            </w:r>
            <w:r>
              <w:rPr>
                <w:rFonts w:ascii="等线" w:eastAsia="等线" w:hAnsi="宋体" w:cs="宋体" w:hint="eastAsia"/>
                <w:color w:val="000000"/>
                <w:kern w:val="0"/>
                <w:sz w:val="16"/>
                <w:szCs w:val="16"/>
              </w:rPr>
              <w:lastRenderedPageBreak/>
              <w:t>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lastRenderedPageBreak/>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lastRenderedPageBreak/>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白庙河镇长冲畈教学点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DXWP20</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九资河镇罗家畈小学附设幼儿园</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乡镇公办幼儿园</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DXWP21</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幼儿教育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九资河镇七娘山教学点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DXWP22</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九资河镇徐凤冲小学附设幼儿园</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乡镇公办幼儿园</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DXWP23</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幼儿教育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九资河镇马岔河教学点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DXWP24</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九资河镇郑家坳教学点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DXWP25</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胜利镇涂家铺教学点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DXWP26</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胜利镇翁家塆教学点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DXWP27</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胜利镇杨家畈教学点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DXWP28</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10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lastRenderedPageBreak/>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胜利镇定子丘小学附设幼儿园</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乡镇公办幼儿园</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DXWP29</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幼儿教育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胜利镇方家坳教学点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DXWP30</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胜利镇飞钟山教学点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DXWP31</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胜利镇脱甲岭教学点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DXWP32</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胜利镇瓦学教学点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DXWP33</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kern w:val="0"/>
                <w:sz w:val="16"/>
                <w:szCs w:val="16"/>
              </w:rPr>
            </w:pPr>
            <w:r>
              <w:rPr>
                <w:rFonts w:ascii="等线" w:eastAsia="等线" w:hAnsi="宋体" w:cs="宋体" w:hint="eastAsia"/>
                <w:kern w:val="0"/>
                <w:sz w:val="16"/>
                <w:szCs w:val="16"/>
              </w:rPr>
              <w:t>胜利镇李家坳教学点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kern w:val="0"/>
                <w:sz w:val="16"/>
                <w:szCs w:val="16"/>
              </w:rPr>
            </w:pPr>
            <w:r>
              <w:rPr>
                <w:rFonts w:ascii="等线" w:eastAsia="等线" w:hAnsi="宋体" w:cs="宋体" w:hint="eastAsia"/>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DXWP34</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kern w:val="0"/>
                <w:sz w:val="16"/>
                <w:szCs w:val="16"/>
              </w:rPr>
            </w:pPr>
            <w:r>
              <w:rPr>
                <w:rFonts w:ascii="等线" w:eastAsia="等线" w:hAnsi="宋体" w:cs="宋体" w:hint="eastAsia"/>
                <w:kern w:val="0"/>
                <w:sz w:val="16"/>
                <w:szCs w:val="16"/>
              </w:rPr>
              <w:t>胜利镇罗田希望小学附设幼儿园</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kern w:val="0"/>
                <w:sz w:val="16"/>
                <w:szCs w:val="16"/>
              </w:rPr>
            </w:pPr>
            <w:r>
              <w:rPr>
                <w:rFonts w:ascii="等线" w:eastAsia="等线" w:hAnsi="宋体" w:cs="宋体" w:hint="eastAsia"/>
                <w:kern w:val="0"/>
                <w:sz w:val="16"/>
                <w:szCs w:val="16"/>
              </w:rPr>
              <w:t>乡镇公办幼儿园</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DXWP35</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幼儿教育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kern w:val="0"/>
                <w:sz w:val="16"/>
                <w:szCs w:val="16"/>
              </w:rPr>
            </w:pPr>
            <w:r>
              <w:rPr>
                <w:rFonts w:ascii="等线" w:eastAsia="等线" w:hAnsi="宋体" w:cs="宋体" w:hint="eastAsia"/>
                <w:kern w:val="0"/>
                <w:sz w:val="16"/>
                <w:szCs w:val="16"/>
              </w:rPr>
              <w:t>河铺镇地坪教学点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kern w:val="0"/>
                <w:sz w:val="16"/>
                <w:szCs w:val="16"/>
              </w:rPr>
            </w:pPr>
            <w:r>
              <w:rPr>
                <w:rFonts w:ascii="等线" w:eastAsia="等线" w:hAnsi="宋体" w:cs="宋体" w:hint="eastAsia"/>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DXWP36</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kern w:val="0"/>
                <w:sz w:val="16"/>
                <w:szCs w:val="16"/>
              </w:rPr>
            </w:pPr>
            <w:r>
              <w:rPr>
                <w:rFonts w:ascii="等线" w:eastAsia="等线" w:hAnsi="宋体" w:cs="宋体" w:hint="eastAsia"/>
                <w:kern w:val="0"/>
                <w:sz w:val="16"/>
                <w:szCs w:val="16"/>
              </w:rPr>
              <w:t>河铺镇林家塆教学点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kern w:val="0"/>
                <w:sz w:val="16"/>
                <w:szCs w:val="16"/>
              </w:rPr>
            </w:pPr>
            <w:r>
              <w:rPr>
                <w:rFonts w:ascii="等线" w:eastAsia="等线" w:hAnsi="宋体" w:cs="宋体" w:hint="eastAsia"/>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DXWP37</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kern w:val="0"/>
                <w:sz w:val="16"/>
                <w:szCs w:val="16"/>
              </w:rPr>
            </w:pPr>
            <w:r>
              <w:rPr>
                <w:rFonts w:ascii="等线" w:eastAsia="等线" w:hAnsi="宋体" w:cs="宋体" w:hint="eastAsia"/>
                <w:kern w:val="0"/>
                <w:sz w:val="16"/>
                <w:szCs w:val="16"/>
              </w:rPr>
              <w:t>河铺镇马驿坳教学点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kern w:val="0"/>
                <w:sz w:val="16"/>
                <w:szCs w:val="16"/>
              </w:rPr>
            </w:pPr>
            <w:r>
              <w:rPr>
                <w:rFonts w:ascii="等线" w:eastAsia="等线" w:hAnsi="宋体" w:cs="宋体" w:hint="eastAsia"/>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DXWP38</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lastRenderedPageBreak/>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kern w:val="0"/>
                <w:sz w:val="16"/>
                <w:szCs w:val="16"/>
              </w:rPr>
            </w:pPr>
            <w:r>
              <w:rPr>
                <w:rFonts w:ascii="等线" w:eastAsia="等线" w:hAnsi="宋体" w:cs="宋体" w:hint="eastAsia"/>
                <w:kern w:val="0"/>
                <w:sz w:val="16"/>
                <w:szCs w:val="16"/>
              </w:rPr>
              <w:t>河铺镇屈家咀教学点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kern w:val="0"/>
                <w:sz w:val="16"/>
                <w:szCs w:val="16"/>
              </w:rPr>
            </w:pPr>
            <w:r>
              <w:rPr>
                <w:rFonts w:ascii="等线" w:eastAsia="等线" w:hAnsi="宋体" w:cs="宋体" w:hint="eastAsia"/>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DXWP39</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kern w:val="0"/>
                <w:sz w:val="16"/>
                <w:szCs w:val="16"/>
              </w:rPr>
            </w:pPr>
            <w:r>
              <w:rPr>
                <w:rFonts w:ascii="等线" w:eastAsia="等线" w:hAnsi="宋体" w:cs="宋体" w:hint="eastAsia"/>
                <w:kern w:val="0"/>
                <w:sz w:val="16"/>
                <w:szCs w:val="16"/>
              </w:rPr>
              <w:t>河铺镇白鹤垸教学点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kern w:val="0"/>
                <w:sz w:val="16"/>
                <w:szCs w:val="16"/>
              </w:rPr>
            </w:pPr>
            <w:r>
              <w:rPr>
                <w:rFonts w:ascii="等线" w:eastAsia="等线" w:hAnsi="宋体" w:cs="宋体" w:hint="eastAsia"/>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DXWP40</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kern w:val="0"/>
                <w:sz w:val="16"/>
                <w:szCs w:val="16"/>
              </w:rPr>
            </w:pPr>
            <w:r>
              <w:rPr>
                <w:rFonts w:ascii="等线" w:eastAsia="等线" w:hAnsi="宋体" w:cs="宋体" w:hint="eastAsia"/>
                <w:kern w:val="0"/>
                <w:sz w:val="16"/>
                <w:szCs w:val="16"/>
              </w:rPr>
              <w:t>河铺镇中心幼儿园</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kern w:val="0"/>
                <w:sz w:val="16"/>
                <w:szCs w:val="16"/>
              </w:rPr>
            </w:pPr>
            <w:r>
              <w:rPr>
                <w:rFonts w:ascii="等线" w:eastAsia="等线" w:hAnsi="宋体" w:cs="宋体" w:hint="eastAsia"/>
                <w:kern w:val="0"/>
                <w:sz w:val="16"/>
                <w:szCs w:val="16"/>
              </w:rPr>
              <w:t>乡镇公办幼儿园</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DXWP41</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幼儿教育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kern w:val="0"/>
                <w:sz w:val="16"/>
                <w:szCs w:val="16"/>
              </w:rPr>
            </w:pPr>
            <w:r>
              <w:rPr>
                <w:rFonts w:ascii="等线" w:eastAsia="等线" w:hAnsi="宋体" w:cs="宋体" w:hint="eastAsia"/>
                <w:kern w:val="0"/>
                <w:sz w:val="16"/>
                <w:szCs w:val="16"/>
              </w:rPr>
              <w:t>河铺镇中心幼儿园</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kern w:val="0"/>
                <w:sz w:val="16"/>
                <w:szCs w:val="16"/>
              </w:rPr>
            </w:pPr>
            <w:r>
              <w:rPr>
                <w:rFonts w:ascii="等线" w:eastAsia="等线" w:hAnsi="宋体" w:cs="宋体" w:hint="eastAsia"/>
                <w:kern w:val="0"/>
                <w:sz w:val="16"/>
                <w:szCs w:val="16"/>
              </w:rPr>
              <w:t>乡镇公办幼儿园</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DXWP42</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幼儿教育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kern w:val="0"/>
                <w:sz w:val="16"/>
                <w:szCs w:val="16"/>
              </w:rPr>
            </w:pPr>
            <w:r>
              <w:rPr>
                <w:rFonts w:ascii="等线" w:eastAsia="等线" w:hAnsi="宋体" w:cs="宋体" w:hint="eastAsia"/>
                <w:kern w:val="0"/>
                <w:sz w:val="16"/>
                <w:szCs w:val="16"/>
              </w:rPr>
              <w:t>平湖乡东冲畈幼儿园</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kern w:val="0"/>
                <w:sz w:val="16"/>
                <w:szCs w:val="16"/>
              </w:rPr>
            </w:pPr>
            <w:r>
              <w:rPr>
                <w:rFonts w:ascii="等线" w:eastAsia="等线" w:hAnsi="宋体" w:cs="宋体" w:hint="eastAsia"/>
                <w:kern w:val="0"/>
                <w:sz w:val="16"/>
                <w:szCs w:val="16"/>
              </w:rPr>
              <w:t>乡镇公办幼儿园</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DXWP43</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幼儿教育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kern w:val="0"/>
                <w:sz w:val="16"/>
                <w:szCs w:val="16"/>
              </w:rPr>
            </w:pPr>
            <w:r>
              <w:rPr>
                <w:rFonts w:ascii="等线" w:eastAsia="等线" w:hAnsi="宋体" w:cs="宋体" w:hint="eastAsia"/>
                <w:kern w:val="0"/>
                <w:sz w:val="16"/>
                <w:szCs w:val="16"/>
              </w:rPr>
              <w:t>平湖乡方家冲初小</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kern w:val="0"/>
                <w:sz w:val="16"/>
                <w:szCs w:val="16"/>
              </w:rPr>
            </w:pPr>
            <w:r>
              <w:rPr>
                <w:rFonts w:ascii="等线" w:eastAsia="等线" w:hAnsi="宋体" w:cs="宋体" w:hint="eastAsia"/>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DXWP44</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平湖乡方家冲教学点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DXWP45</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平湖乡高家湾教学点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DXWP46</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三里畈镇范家凉亭教学点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DXWP47</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三里畈镇范家凉亭教学点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DXWP48</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三里畈镇黄泥坳教学</w:t>
            </w:r>
            <w:r>
              <w:rPr>
                <w:rFonts w:ascii="等线" w:eastAsia="等线" w:hAnsi="宋体" w:cs="宋体" w:hint="eastAsia"/>
                <w:color w:val="000000"/>
                <w:kern w:val="0"/>
                <w:sz w:val="16"/>
                <w:szCs w:val="16"/>
              </w:rPr>
              <w:lastRenderedPageBreak/>
              <w:t>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lastRenderedPageBreak/>
              <w:t>农村小学全科</w:t>
            </w:r>
            <w:r>
              <w:rPr>
                <w:rFonts w:ascii="等线" w:eastAsia="等线" w:hAnsi="宋体" w:cs="宋体" w:hint="eastAsia"/>
                <w:color w:val="000000"/>
                <w:kern w:val="0"/>
                <w:sz w:val="16"/>
                <w:szCs w:val="16"/>
              </w:rPr>
              <w:lastRenderedPageBreak/>
              <w:t>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lastRenderedPageBreak/>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DXWP49</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w:t>
            </w:r>
            <w:r>
              <w:rPr>
                <w:rFonts w:ascii="等线" w:eastAsia="等线" w:hAnsi="宋体" w:cs="宋体" w:hint="eastAsia"/>
                <w:color w:val="000000"/>
                <w:kern w:val="0"/>
                <w:sz w:val="16"/>
                <w:szCs w:val="16"/>
              </w:rPr>
              <w:lastRenderedPageBreak/>
              <w:t>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lastRenderedPageBreak/>
              <w:t>语文教育或数</w:t>
            </w:r>
            <w:r>
              <w:rPr>
                <w:rFonts w:ascii="等线" w:eastAsia="等线" w:hAnsi="宋体" w:cs="宋体" w:hint="eastAsia"/>
                <w:color w:val="000000"/>
                <w:kern w:val="0"/>
                <w:sz w:val="16"/>
                <w:szCs w:val="16"/>
              </w:rPr>
              <w:lastRenderedPageBreak/>
              <w:t>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lastRenderedPageBreak/>
              <w:t>25周岁及</w:t>
            </w:r>
            <w:r>
              <w:rPr>
                <w:rFonts w:ascii="等线" w:eastAsia="等线" w:hAnsi="宋体" w:cs="宋体" w:hint="eastAsia"/>
                <w:color w:val="000000"/>
                <w:kern w:val="0"/>
                <w:sz w:val="16"/>
                <w:szCs w:val="16"/>
              </w:rPr>
              <w:lastRenderedPageBreak/>
              <w:t>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lastRenderedPageBreak/>
              <w:t>罗田县2018年农村小学全科及乡镇公</w:t>
            </w:r>
            <w:r>
              <w:rPr>
                <w:rFonts w:ascii="等线" w:eastAsia="等线" w:hAnsi="宋体" w:cs="宋体" w:hint="eastAsia"/>
                <w:color w:val="000000"/>
                <w:kern w:val="0"/>
                <w:sz w:val="16"/>
                <w:szCs w:val="16"/>
              </w:rPr>
              <w:lastRenderedPageBreak/>
              <w:t>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lastRenderedPageBreak/>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lastRenderedPageBreak/>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三里畈镇黄泥坳教学点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DXWP50</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三里畈镇朱元洞教学点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DXWP51</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三里畈镇中心幼儿园</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乡镇公办幼儿园</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DXWP52</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幼儿教育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三里畈镇中心幼儿园</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乡镇公办幼儿园</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DXWP53</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幼儿教育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大崎镇黄土岭幼儿园</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乡镇公办幼儿园</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DXWP54</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幼儿教育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大崎镇卢氏祠教学点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DXWP55</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大崎镇乱石窠教学点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DXWP56</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大崎镇毛田初小</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DXWP57</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大崎镇祁家冲教学点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DXWP58</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大崎镇四泊河幼儿园</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乡镇公办幼儿园</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DXWP59</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幼儿教育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lastRenderedPageBreak/>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大崎镇西城岗教学点</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DXWP60</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r w:rsidR="003E2C71" w:rsidTr="000F4049">
        <w:trPr>
          <w:trHeight w:val="408"/>
        </w:trPr>
        <w:tc>
          <w:tcPr>
            <w:tcW w:w="0" w:type="auto"/>
            <w:tcBorders>
              <w:top w:val="nil"/>
              <w:left w:val="single" w:sz="4" w:space="0" w:color="auto"/>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罗田县教育局</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大崎镇双河口初小</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农村小学全科教师</w:t>
            </w:r>
          </w:p>
        </w:tc>
        <w:tc>
          <w:tcPr>
            <w:tcW w:w="607" w:type="dxa"/>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1</w:t>
            </w:r>
          </w:p>
        </w:tc>
        <w:tc>
          <w:tcPr>
            <w:tcW w:w="1002" w:type="dxa"/>
            <w:tcBorders>
              <w:top w:val="nil"/>
              <w:left w:val="nil"/>
              <w:bottom w:val="single" w:sz="4" w:space="0" w:color="auto"/>
              <w:right w:val="single" w:sz="4" w:space="0" w:color="auto"/>
            </w:tcBorders>
            <w:shd w:val="clear" w:color="auto" w:fill="auto"/>
            <w:vAlign w:val="center"/>
          </w:tcPr>
          <w:p w:rsidR="003E2C71" w:rsidRPr="006A009E" w:rsidRDefault="003E2C71" w:rsidP="000F4049">
            <w:pPr>
              <w:widowControl/>
              <w:jc w:val="center"/>
              <w:rPr>
                <w:rFonts w:ascii="等线" w:eastAsia="等线" w:hAnsi="宋体" w:cs="宋体"/>
                <w:kern w:val="0"/>
                <w:sz w:val="16"/>
                <w:szCs w:val="16"/>
              </w:rPr>
            </w:pPr>
            <w:r w:rsidRPr="006A009E">
              <w:rPr>
                <w:rFonts w:ascii="等线" w:eastAsia="等线" w:hAnsi="宋体" w:cs="宋体" w:hint="eastAsia"/>
                <w:kern w:val="0"/>
                <w:sz w:val="16"/>
                <w:szCs w:val="16"/>
              </w:rPr>
              <w:t>专业技术</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十三级</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DXWP61</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全日制专科</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语文教育或数学教育</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25周岁及以下</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罗田县2018年农村小学全科及乡镇公办幼儿园定向委培班毕业生</w:t>
            </w:r>
          </w:p>
        </w:tc>
        <w:tc>
          <w:tcPr>
            <w:tcW w:w="0" w:type="auto"/>
            <w:tcBorders>
              <w:top w:val="nil"/>
              <w:left w:val="nil"/>
              <w:bottom w:val="single" w:sz="4" w:space="0" w:color="auto"/>
              <w:right w:val="single" w:sz="4" w:space="0" w:color="auto"/>
            </w:tcBorders>
            <w:shd w:val="clear" w:color="auto" w:fill="auto"/>
            <w:vAlign w:val="center"/>
          </w:tcPr>
          <w:p w:rsidR="003E2C71" w:rsidRDefault="003E2C71" w:rsidP="000F4049">
            <w:pPr>
              <w:widowControl/>
              <w:jc w:val="center"/>
              <w:rPr>
                <w:rFonts w:ascii="等线" w:eastAsia="等线" w:hAnsi="宋体" w:cs="宋体"/>
                <w:color w:val="000000"/>
                <w:kern w:val="0"/>
                <w:sz w:val="16"/>
                <w:szCs w:val="16"/>
              </w:rPr>
            </w:pPr>
            <w:r>
              <w:rPr>
                <w:rFonts w:ascii="等线" w:eastAsia="等线" w:hAnsi="宋体" w:cs="宋体" w:hint="eastAsia"/>
                <w:color w:val="000000"/>
                <w:kern w:val="0"/>
                <w:sz w:val="16"/>
                <w:szCs w:val="16"/>
              </w:rPr>
              <w:t xml:space="preserve">　</w:t>
            </w:r>
          </w:p>
        </w:tc>
      </w:tr>
    </w:tbl>
    <w:p w:rsidR="009E1A55" w:rsidRDefault="009E1A55" w:rsidP="003E2C71">
      <w:pPr>
        <w:widowControl/>
        <w:adjustRightInd w:val="0"/>
        <w:snapToGrid w:val="0"/>
        <w:rPr>
          <w:rFonts w:ascii="仿宋_GB2312" w:eastAsia="仿宋_GB2312" w:hAnsi="黑体" w:cs="黑体"/>
          <w:color w:val="000000"/>
          <w:spacing w:val="-12"/>
          <w:w w:val="90"/>
          <w:kern w:val="0"/>
          <w:sz w:val="30"/>
          <w:szCs w:val="30"/>
        </w:rPr>
        <w:sectPr w:rsidR="009E1A55">
          <w:pgSz w:w="16838" w:h="11906" w:orient="landscape"/>
          <w:pgMar w:top="1588" w:right="1440" w:bottom="1588" w:left="1440" w:header="851" w:footer="992" w:gutter="0"/>
          <w:cols w:space="425"/>
          <w:docGrid w:type="linesAndChars" w:linePitch="410"/>
        </w:sectPr>
      </w:pPr>
    </w:p>
    <w:p w:rsidR="003E2C71" w:rsidRDefault="003E2C71" w:rsidP="009E1A55">
      <w:pPr>
        <w:widowControl/>
        <w:adjustRightInd w:val="0"/>
        <w:snapToGrid w:val="0"/>
        <w:spacing w:line="20" w:lineRule="exact"/>
        <w:rPr>
          <w:rFonts w:ascii="仿宋_GB2312" w:eastAsia="仿宋_GB2312" w:hAnsi="黑体" w:cs="黑体"/>
          <w:color w:val="000000"/>
          <w:spacing w:val="-12"/>
          <w:w w:val="90"/>
          <w:kern w:val="0"/>
          <w:sz w:val="30"/>
          <w:szCs w:val="30"/>
        </w:rPr>
        <w:sectPr w:rsidR="003E2C71" w:rsidSect="009E1A55">
          <w:pgSz w:w="16838" w:h="11906" w:orient="landscape"/>
          <w:pgMar w:top="1588" w:right="1440" w:bottom="1588" w:left="1440" w:header="851" w:footer="992" w:gutter="0"/>
          <w:cols w:space="425"/>
          <w:docGrid w:linePitch="410"/>
        </w:sectPr>
      </w:pPr>
    </w:p>
    <w:p w:rsidR="00C40EA1" w:rsidRPr="009E1A55" w:rsidRDefault="00C40EA1" w:rsidP="009E1A55">
      <w:pPr>
        <w:widowControl/>
        <w:adjustRightInd w:val="0"/>
        <w:snapToGrid w:val="0"/>
        <w:spacing w:line="20" w:lineRule="exact"/>
      </w:pPr>
    </w:p>
    <w:sectPr w:rsidR="00C40EA1" w:rsidRPr="009E1A55" w:rsidSect="009E1A55">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3FD" w:rsidRDefault="00BE23FD" w:rsidP="009E1A55">
      <w:r>
        <w:separator/>
      </w:r>
    </w:p>
  </w:endnote>
  <w:endnote w:type="continuationSeparator" w:id="0">
    <w:p w:rsidR="00BE23FD" w:rsidRDefault="00BE23FD" w:rsidP="009E1A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宋体"/>
    <w:charset w:val="86"/>
    <w:family w:val="auto"/>
    <w:pitch w:val="variable"/>
    <w:sig w:usb0="A00002BF" w:usb1="38CF7CFA" w:usb2="00000016" w:usb3="00000000" w:csb0="0004000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3FD" w:rsidRDefault="00BE23FD" w:rsidP="009E1A55">
      <w:r>
        <w:separator/>
      </w:r>
    </w:p>
  </w:footnote>
  <w:footnote w:type="continuationSeparator" w:id="0">
    <w:p w:rsidR="00BE23FD" w:rsidRDefault="00BE23FD" w:rsidP="009E1A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2C71"/>
    <w:rsid w:val="0005249F"/>
    <w:rsid w:val="003E2C71"/>
    <w:rsid w:val="006A009E"/>
    <w:rsid w:val="009E1A55"/>
    <w:rsid w:val="00B22015"/>
    <w:rsid w:val="00BE23FD"/>
    <w:rsid w:val="00C40EA1"/>
    <w:rsid w:val="00E126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C71"/>
    <w:pPr>
      <w:widowControl w:val="0"/>
      <w:jc w:val="both"/>
    </w:pPr>
  </w:style>
  <w:style w:type="paragraph" w:styleId="1">
    <w:name w:val="heading 1"/>
    <w:basedOn w:val="a"/>
    <w:next w:val="a"/>
    <w:link w:val="1Char"/>
    <w:uiPriority w:val="9"/>
    <w:qFormat/>
    <w:rsid w:val="003E2C7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E2C71"/>
    <w:rPr>
      <w:rFonts w:ascii="宋体" w:eastAsia="宋体" w:hAnsi="宋体" w:cs="宋体"/>
      <w:b/>
      <w:bCs/>
      <w:kern w:val="36"/>
      <w:sz w:val="48"/>
      <w:szCs w:val="48"/>
    </w:rPr>
  </w:style>
  <w:style w:type="paragraph" w:styleId="a3">
    <w:name w:val="Balloon Text"/>
    <w:basedOn w:val="a"/>
    <w:link w:val="Char"/>
    <w:uiPriority w:val="99"/>
    <w:semiHidden/>
    <w:unhideWhenUsed/>
    <w:rsid w:val="003E2C71"/>
    <w:rPr>
      <w:sz w:val="18"/>
      <w:szCs w:val="18"/>
    </w:rPr>
  </w:style>
  <w:style w:type="character" w:customStyle="1" w:styleId="Char">
    <w:name w:val="批注框文本 Char"/>
    <w:basedOn w:val="a0"/>
    <w:link w:val="a3"/>
    <w:uiPriority w:val="99"/>
    <w:semiHidden/>
    <w:rsid w:val="003E2C71"/>
    <w:rPr>
      <w:sz w:val="18"/>
      <w:szCs w:val="18"/>
    </w:rPr>
  </w:style>
  <w:style w:type="paragraph" w:styleId="a4">
    <w:name w:val="footer"/>
    <w:basedOn w:val="a"/>
    <w:link w:val="Char0"/>
    <w:uiPriority w:val="99"/>
    <w:unhideWhenUsed/>
    <w:rsid w:val="003E2C71"/>
    <w:pPr>
      <w:tabs>
        <w:tab w:val="center" w:pos="4153"/>
        <w:tab w:val="right" w:pos="8306"/>
      </w:tabs>
      <w:snapToGrid w:val="0"/>
      <w:jc w:val="left"/>
    </w:pPr>
    <w:rPr>
      <w:sz w:val="18"/>
      <w:szCs w:val="18"/>
    </w:rPr>
  </w:style>
  <w:style w:type="character" w:customStyle="1" w:styleId="Char0">
    <w:name w:val="页脚 Char"/>
    <w:basedOn w:val="a0"/>
    <w:link w:val="a4"/>
    <w:uiPriority w:val="99"/>
    <w:rsid w:val="003E2C71"/>
    <w:rPr>
      <w:sz w:val="18"/>
      <w:szCs w:val="18"/>
    </w:rPr>
  </w:style>
  <w:style w:type="paragraph" w:styleId="a5">
    <w:name w:val="header"/>
    <w:basedOn w:val="a"/>
    <w:link w:val="Char1"/>
    <w:uiPriority w:val="99"/>
    <w:unhideWhenUsed/>
    <w:rsid w:val="003E2C7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3E2C71"/>
    <w:rPr>
      <w:sz w:val="18"/>
      <w:szCs w:val="18"/>
    </w:rPr>
  </w:style>
  <w:style w:type="paragraph" w:styleId="a6">
    <w:name w:val="Normal (Web)"/>
    <w:basedOn w:val="a"/>
    <w:uiPriority w:val="99"/>
    <w:semiHidden/>
    <w:unhideWhenUsed/>
    <w:rsid w:val="003E2C71"/>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3E2C71"/>
    <w:rPr>
      <w:b/>
      <w:bCs/>
    </w:rPr>
  </w:style>
  <w:style w:type="character" w:styleId="a8">
    <w:name w:val="Hyperlink"/>
    <w:basedOn w:val="a0"/>
    <w:uiPriority w:val="99"/>
    <w:semiHidden/>
    <w:unhideWhenUsed/>
    <w:rsid w:val="003E2C71"/>
    <w:rPr>
      <w:color w:val="0000FF"/>
      <w:u w:val="single"/>
    </w:rPr>
  </w:style>
  <w:style w:type="paragraph" w:customStyle="1" w:styleId="p0">
    <w:name w:val="p0"/>
    <w:basedOn w:val="a"/>
    <w:uiPriority w:val="99"/>
    <w:rsid w:val="003E2C71"/>
    <w:pPr>
      <w:widowControl/>
    </w:pPr>
    <w:rPr>
      <w:rFonts w:ascii="Calibri" w:eastAsia="宋体" w:hAnsi="Calibri" w:cs="宋体"/>
      <w:kern w:val="0"/>
      <w:szCs w:val="21"/>
    </w:rPr>
  </w:style>
  <w:style w:type="paragraph" w:styleId="a9">
    <w:name w:val="List Paragraph"/>
    <w:basedOn w:val="a"/>
    <w:uiPriority w:val="34"/>
    <w:qFormat/>
    <w:rsid w:val="003E2C7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936</Words>
  <Characters>5338</Characters>
  <Application>Microsoft Office Word</Application>
  <DocSecurity>0</DocSecurity>
  <Lines>44</Lines>
  <Paragraphs>12</Paragraphs>
  <ScaleCrop>false</ScaleCrop>
  <Company>微软中国</Company>
  <LinksUpToDate>false</LinksUpToDate>
  <CharactersWithSpaces>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dcterms:created xsi:type="dcterms:W3CDTF">2021-07-21T06:20:00Z</dcterms:created>
  <dcterms:modified xsi:type="dcterms:W3CDTF">2021-07-22T01:32:00Z</dcterms:modified>
</cp:coreProperties>
</file>