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现场资格审查所需材料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1.《渝北区202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第三季度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考核招聘事业单位工作人员报名登记表》（附件2）原件1份；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2.身份证原件及复印件1份；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3.招聘岗位所要求专业的毕业证、学位证原件及复印件1份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4.招聘岗位要求的执业证书、职称证书和其他报考所需佐证等材料原件及复印件1份，资格证书尚未办理的，以考试机构的成绩合格证明为准；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5.近期1寸免冠照片2张；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6.本人如不能参加现场资格审查可委托他人进行资格审查，但应出具委托人的委托书（须注明委托事宜、委托双方的身份证号码，并由委托双方签字）及被委托人的身份证原件及复印件1份。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726D0"/>
    <w:rsid w:val="00145762"/>
    <w:rsid w:val="00334CA6"/>
    <w:rsid w:val="005617A3"/>
    <w:rsid w:val="005D4870"/>
    <w:rsid w:val="007A5C8C"/>
    <w:rsid w:val="00D457BB"/>
    <w:rsid w:val="00FE5869"/>
    <w:rsid w:val="0281372B"/>
    <w:rsid w:val="27DB0E9A"/>
    <w:rsid w:val="540979F2"/>
    <w:rsid w:val="55B77FE3"/>
    <w:rsid w:val="60995AD6"/>
    <w:rsid w:val="67DA7D10"/>
    <w:rsid w:val="6FB726D0"/>
    <w:rsid w:val="75B0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15</TotalTime>
  <ScaleCrop>false</ScaleCrop>
  <LinksUpToDate>false</LinksUpToDate>
  <CharactersWithSpaces>298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2020-05-13T03:18:00Z</dcterms:created>
  <dc:creator>事管科</dc:creator>
  <cp:lastModifiedBy>事管科</cp:lastModifiedBy>
  <dcterms:modified xsi:type="dcterms:W3CDTF">2021-07-30T03:37:00Z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SaveFontToCloudKey">
    <vt:lpwstr>1052493021_btnclosed</vt:lpwstr>
  </property>
  <property fmtid="{D5CDD505-2E9C-101B-9397-08002B2CF9AE}" pid="4" name="ICV">
    <vt:lpwstr>067ECC1AA2F44742B06C599524533C53</vt:lpwstr>
  </property>
</Properties>
</file>