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3</w:t>
      </w:r>
      <w:bookmarkStart w:id="0" w:name="_GoBack"/>
      <w:bookmarkEnd w:id="0"/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pStyle w:val="2"/>
        <w:spacing w:line="500" w:lineRule="exact"/>
        <w:ind w:firstLine="803" w:firstLineChars="200"/>
        <w:jc w:val="center"/>
        <w:rPr>
          <w:rFonts w:hint="eastAsia"/>
          <w:b/>
          <w:bCs/>
          <w:sz w:val="40"/>
          <w:szCs w:val="22"/>
        </w:rPr>
      </w:pPr>
      <w:r>
        <w:rPr>
          <w:rFonts w:hint="eastAsia"/>
          <w:b/>
          <w:bCs/>
          <w:sz w:val="40"/>
          <w:szCs w:val="22"/>
        </w:rPr>
        <w:t>2021年</w:t>
      </w:r>
      <w:r>
        <w:rPr>
          <w:rFonts w:hint="eastAsia"/>
          <w:b/>
          <w:bCs/>
          <w:sz w:val="40"/>
          <w:szCs w:val="22"/>
          <w:lang w:eastAsia="zh-CN"/>
        </w:rPr>
        <w:t>鄄城县中医医院</w:t>
      </w:r>
      <w:r>
        <w:rPr>
          <w:rFonts w:hint="eastAsia"/>
          <w:b/>
          <w:bCs/>
          <w:sz w:val="40"/>
          <w:szCs w:val="22"/>
        </w:rPr>
        <w:t>公开招聘</w:t>
      </w:r>
      <w:r>
        <w:rPr>
          <w:rFonts w:hint="eastAsia"/>
          <w:b/>
          <w:bCs/>
          <w:sz w:val="40"/>
          <w:szCs w:val="22"/>
          <w:lang w:eastAsia="zh-CN"/>
        </w:rPr>
        <w:t>急需</w:t>
      </w:r>
      <w:r>
        <w:rPr>
          <w:rFonts w:hint="eastAsia"/>
          <w:b/>
          <w:bCs/>
          <w:sz w:val="40"/>
          <w:szCs w:val="22"/>
        </w:rPr>
        <w:t>专业技术人才诚信承诺书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本人已全面仔细阅读《2021年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鄄城县中医医院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公开招聘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急需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专业技术人才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EA03360"/>
    <w:rsid w:val="10F033D5"/>
    <w:rsid w:val="11C81B96"/>
    <w:rsid w:val="273A5B27"/>
    <w:rsid w:val="2CE10ADD"/>
    <w:rsid w:val="36984D95"/>
    <w:rsid w:val="377F7B08"/>
    <w:rsid w:val="41F17D7B"/>
    <w:rsid w:val="478068D8"/>
    <w:rsid w:val="5A771A68"/>
    <w:rsid w:val="5BE9180E"/>
    <w:rsid w:val="5F6C7DFF"/>
    <w:rsid w:val="60190B9E"/>
    <w:rsid w:val="647E7478"/>
    <w:rsid w:val="67A45BB4"/>
    <w:rsid w:val="6FBD2AD1"/>
    <w:rsid w:val="765E2A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65</Words>
  <Characters>374</Characters>
  <Lines>3</Lines>
  <Paragraphs>1</Paragraphs>
  <TotalTime>1</TotalTime>
  <ScaleCrop>false</ScaleCrop>
  <LinksUpToDate>false</LinksUpToDate>
  <CharactersWithSpaces>438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Administrator</cp:lastModifiedBy>
  <cp:lastPrinted>2016-07-24T09:12:00Z</cp:lastPrinted>
  <dcterms:modified xsi:type="dcterms:W3CDTF">2021-07-29T08:33:12Z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DE99BD9852BD45E697DC201B0D012A86</vt:lpwstr>
  </property>
</Properties>
</file>