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附件2：</w:t>
      </w:r>
    </w:p>
    <w:p>
      <w:pPr>
        <w:spacing w:line="360" w:lineRule="auto"/>
        <w:ind w:left="638" w:leftChars="304" w:firstLine="1084" w:firstLineChars="300"/>
        <w:jc w:val="left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罗田县财政局公开招聘</w:t>
      </w:r>
    </w:p>
    <w:p>
      <w:pPr>
        <w:spacing w:line="360" w:lineRule="auto"/>
        <w:ind w:left="678" w:leftChars="323" w:firstLine="361" w:firstLineChars="10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县财政投资评审中心政府雇员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报名登记表</w:t>
      </w:r>
    </w:p>
    <w:p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22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报名序号：</w:t>
      </w:r>
    </w:p>
    <w:tbl>
      <w:tblPr>
        <w:tblStyle w:val="4"/>
        <w:tblW w:w="10413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93"/>
        <w:gridCol w:w="1571"/>
        <w:gridCol w:w="498"/>
        <w:gridCol w:w="729"/>
        <w:gridCol w:w="793"/>
        <w:gridCol w:w="693"/>
        <w:gridCol w:w="274"/>
        <w:gridCol w:w="744"/>
        <w:gridCol w:w="1215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最高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小二寸照片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资格证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种类及编号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报考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何校何专业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毕业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原始学历：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专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报考学历：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手机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1：</w:t>
            </w: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58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2：</w:t>
            </w: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26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320" w:firstLineChars="600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省（市）        市        县（市、区）      乡（镇、街道）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主要   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工  作  单  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何 年 何 月</w:t>
            </w: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何  处  从  事  何  事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考生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atLeast"/>
              <w:ind w:firstLine="44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本人已认真阅读《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</w:rPr>
              <w:t>罗田县财政局公开招聘县财政投资评审中心政府雇员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公告》,保证以上所填写信息和所提供证件均真实，如有不实，愿接受取消招聘资格处理。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承诺人（签字）：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9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审核合格。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审核不合格。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审核人（签字）：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（盖章）：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注：1、本表须如实填写，字迹工整；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 xml:space="preserve">    2、照片背面注明考生姓名，其中1张贴报名表照片处，另外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张虚贴报名表右上方；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4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 xml:space="preserve">    3、毕业证、身份证、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资格证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eastAsia="zh-CN"/>
              </w:rPr>
              <w:t>、工作经历证明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等证件复印件附后。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59"/>
    <w:rsid w:val="00B208ED"/>
    <w:rsid w:val="00CB1326"/>
    <w:rsid w:val="00D13A28"/>
    <w:rsid w:val="00D71259"/>
    <w:rsid w:val="15F24EED"/>
    <w:rsid w:val="3E7E2FC2"/>
    <w:rsid w:val="41F82451"/>
    <w:rsid w:val="43A7649C"/>
    <w:rsid w:val="45E110D5"/>
    <w:rsid w:val="49A207B3"/>
    <w:rsid w:val="4C38048B"/>
    <w:rsid w:val="4DBC422D"/>
    <w:rsid w:val="575A0785"/>
    <w:rsid w:val="66E14366"/>
    <w:rsid w:val="7B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725</Characters>
  <Lines>6</Lines>
  <Paragraphs>1</Paragraphs>
  <TotalTime>16</TotalTime>
  <ScaleCrop>false</ScaleCrop>
  <LinksUpToDate>false</LinksUpToDate>
  <CharactersWithSpaces>851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2020-10-27T02:32:00Z</dcterms:created>
  <dc:creator>Jiang.F</dc:creator>
  <cp:lastModifiedBy>sheng</cp:lastModifiedBy>
  <cp:lastPrinted>2021-07-22T03:50:00Z</cp:lastPrinted>
  <dcterms:modified xsi:type="dcterms:W3CDTF">2021-07-22T07:30:21Z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