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黑体" w:hAnsi="黑体" w:eastAsia="黑体"/>
          <w:bCs/>
          <w:color w:val="auto"/>
          <w:w w:val="97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w w:val="97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w w:val="97"/>
          <w:sz w:val="32"/>
          <w:szCs w:val="32"/>
          <w:lang w:val="en-US" w:eastAsia="zh-CN"/>
        </w:rPr>
        <w:t>2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/>
          <w:bCs/>
          <w:color w:val="auto"/>
          <w:w w:val="97"/>
          <w:sz w:val="40"/>
          <w:szCs w:val="40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auto"/>
          <w:w w:val="97"/>
          <w:sz w:val="40"/>
          <w:szCs w:val="40"/>
        </w:rPr>
        <w:t>岳池县公开招聘事业单位工作人员报名表</w:t>
      </w:r>
    </w:p>
    <w:bookmarkEnd w:id="0"/>
    <w:p>
      <w:pPr>
        <w:spacing w:before="468" w:beforeLines="150" w:after="62" w:afterLines="20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填表时间：      年    月   日</w:t>
      </w:r>
    </w:p>
    <w:tbl>
      <w:tblPr>
        <w:tblStyle w:val="4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234"/>
        <w:gridCol w:w="804"/>
        <w:gridCol w:w="732"/>
        <w:gridCol w:w="259"/>
        <w:gridCol w:w="1134"/>
        <w:gridCol w:w="742"/>
        <w:gridCol w:w="635"/>
        <w:gridCol w:w="31"/>
        <w:gridCol w:w="13"/>
        <w:gridCol w:w="86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族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毕业院校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全日制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位代码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报考岗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位名称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号  码</w:t>
            </w:r>
          </w:p>
        </w:tc>
        <w:tc>
          <w:tcPr>
            <w:tcW w:w="302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简历</w:t>
            </w:r>
          </w:p>
        </w:tc>
        <w:tc>
          <w:tcPr>
            <w:tcW w:w="831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8310" w:type="dxa"/>
            <w:gridSpan w:val="11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所在单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位意见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/>
                <w:color w:val="auto"/>
                <w:sz w:val="24"/>
              </w:rPr>
            </w:pPr>
            <w:r>
              <w:rPr>
                <w:rFonts w:hint="eastAsia" w:ascii="仿宋_GB2312" w:hAnsi="Times New Roman"/>
                <w:color w:val="auto"/>
                <w:sz w:val="24"/>
              </w:rPr>
              <w:t>盖章：</w:t>
            </w:r>
          </w:p>
          <w:p>
            <w:pPr>
              <w:jc w:val="center"/>
              <w:rPr>
                <w:rFonts w:hint="eastAsia" w:ascii="仿宋_GB2312" w:hAnsi="Times New Roman"/>
                <w:color w:val="auto"/>
                <w:sz w:val="24"/>
              </w:rPr>
            </w:pPr>
            <w:r>
              <w:rPr>
                <w:rFonts w:hint="eastAsia" w:ascii="仿宋_GB2312" w:hAnsi="Times New Roman"/>
                <w:color w:val="auto"/>
                <w:sz w:val="24"/>
              </w:rPr>
              <w:t xml:space="preserve">   年    月    日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/>
                <w:color w:val="auto"/>
                <w:sz w:val="24"/>
                <w:lang w:val="en-US" w:eastAsia="zh-CN"/>
              </w:rPr>
              <w:t>主管部门意见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jc w:val="both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盖章：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年    月    日</w:t>
            </w:r>
          </w:p>
        </w:tc>
      </w:tr>
    </w:tbl>
    <w:p>
      <w:pPr>
        <w:spacing w:line="20" w:lineRule="exact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eastAsia="宋体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</w:rPr>
        <w:t>说明：</w:t>
      </w:r>
      <w:r>
        <w:rPr>
          <w:rFonts w:hint="eastAsia"/>
          <w:color w:val="auto"/>
          <w:sz w:val="20"/>
          <w:szCs w:val="20"/>
          <w:lang w:val="en-US" w:eastAsia="zh-CN"/>
        </w:rPr>
        <w:t>1.</w:t>
      </w:r>
      <w:r>
        <w:rPr>
          <w:rFonts w:hint="eastAsia"/>
          <w:color w:val="auto"/>
          <w:sz w:val="20"/>
          <w:szCs w:val="20"/>
        </w:rPr>
        <w:t>所在单位及主管部门意见指所填内容是否属实和是否同意报考。</w:t>
      </w:r>
      <w:r>
        <w:rPr>
          <w:rFonts w:hint="eastAsia"/>
          <w:color w:val="auto"/>
          <w:sz w:val="20"/>
          <w:szCs w:val="20"/>
          <w:lang w:val="en-US" w:eastAsia="zh-CN"/>
        </w:rPr>
        <w:t>若无工作单位的，无需填写。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38" w:leftChars="289" w:right="105" w:rightChars="50" w:hanging="231" w:hangingChars="116"/>
        <w:textAlignment w:val="auto"/>
        <w:rPr>
          <w:rFonts w:hint="eastAsia"/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2.</w:t>
      </w:r>
      <w:r>
        <w:rPr>
          <w:rFonts w:hint="eastAsia"/>
          <w:color w:val="auto"/>
          <w:sz w:val="20"/>
          <w:szCs w:val="20"/>
        </w:rPr>
        <w:t>报考者请认真阅读本次招聘公告后如实填写。报考者隐瞒有关情况或者提供虚假材料的，取消报考者的考试及聘用资格，所造成的一切损失由报考者本人承担。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05" w:leftChars="50" w:right="105" w:rightChars="50" w:hanging="600" w:hangingChars="300"/>
        <w:textAlignment w:val="auto"/>
      </w:pPr>
      <w:r>
        <w:rPr>
          <w:rFonts w:hint="eastAsia"/>
          <w:color w:val="auto"/>
          <w:sz w:val="20"/>
          <w:szCs w:val="20"/>
        </w:rPr>
        <w:t xml:space="preserve">     </w:t>
      </w:r>
      <w:r>
        <w:rPr>
          <w:rFonts w:hint="eastAsia"/>
          <w:color w:val="auto"/>
          <w:sz w:val="20"/>
          <w:szCs w:val="20"/>
          <w:lang w:val="en-US" w:eastAsia="zh-CN"/>
        </w:rPr>
        <w:t>3.</w:t>
      </w:r>
      <w:r>
        <w:rPr>
          <w:rFonts w:hint="eastAsia"/>
          <w:color w:val="auto"/>
          <w:sz w:val="20"/>
          <w:szCs w:val="20"/>
        </w:rPr>
        <w:t>本次招聘结束前，考生联系电话须保持畅通，否则后果自负</w:t>
      </w:r>
      <w:r>
        <w:rPr>
          <w:rFonts w:hint="eastAsia"/>
          <w:color w:val="auto"/>
          <w:sz w:val="20"/>
          <w:szCs w:val="20"/>
          <w:lang w:eastAsia="zh-CN"/>
        </w:rPr>
        <w:t>。</w:t>
      </w:r>
    </w:p>
    <w:sectPr>
      <w:headerReference r:id="rId3" w:type="default"/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61D11"/>
    <w:rsid w:val="4436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2021-07-28T07:53:00Z</dcterms:created>
  <dc:creator>Administrator</dc:creator>
  <cp:lastModifiedBy>Administrator</cp:lastModifiedBy>
  <dcterms:modified xsi:type="dcterms:W3CDTF">2021-07-28T07:54:32Z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676C1A16B3834A7CAE8F74BFF0649379</vt:lpwstr>
  </property>
</Properties>
</file>