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</w:rPr>
        <w:t>柳州市第六十六中学公开招聘高校毕业生（双向选择）</w:t>
      </w:r>
      <w:r>
        <w:rPr>
          <w:rFonts w:hint="eastAsia" w:eastAsia="方正小标宋简体"/>
          <w:sz w:val="44"/>
          <w:szCs w:val="44"/>
          <w:lang w:val="en-US" w:eastAsia="zh-CN"/>
        </w:rPr>
        <w:t>岗位计划表</w:t>
      </w:r>
    </w:p>
    <w:p/>
    <w:tbl>
      <w:tblPr>
        <w:tblStyle w:val="4"/>
        <w:tblW w:w="1488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31"/>
        <w:gridCol w:w="1138"/>
        <w:gridCol w:w="765"/>
        <w:gridCol w:w="1335"/>
        <w:gridCol w:w="990"/>
        <w:gridCol w:w="1350"/>
        <w:gridCol w:w="1425"/>
        <w:gridCol w:w="1815"/>
        <w:gridCol w:w="1065"/>
        <w:gridCol w:w="1110"/>
        <w:gridCol w:w="1200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岗位类别等级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职称或职（执）业资格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柳州市第六十六中学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学科教师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专技十三级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本科及以上,学士及以上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18-35岁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初级中学及以上教师资格证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笔试+面试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聘用教师控制数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柳州市第六十六中学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财务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专技十三级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会计审计类、统计类、经济学专业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本科及以上,学士及以上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18-35岁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eastAsia="zh-CN"/>
              </w:rPr>
              <w:t>无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笔试+面试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实名编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柳州市第六十六中学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心理教师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专技十三级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心理学、教育学类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本科及以上,学士及以上</w:t>
            </w:r>
            <w:bookmarkStart w:id="0" w:name="_GoBack"/>
            <w:bookmarkEnd w:id="0"/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18-35岁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</w:rPr>
              <w:t>初级中学及以上教师资格证</w:t>
            </w: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笔试+面试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  <w:t>实名编</w:t>
            </w:r>
          </w:p>
        </w:tc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line="520" w:lineRule="exact"/>
        <w:rPr>
          <w:rFonts w:hint="eastAsia" w:eastAsia="仿宋_GB2312"/>
        </w:rPr>
      </w:pPr>
    </w:p>
    <w:sectPr>
      <w:footerReference r:id="rId3" w:type="default"/>
      <w:footerReference r:id="rId4" w:type="even"/>
      <w:pgSz w:w="16838" w:h="11906" w:orient="landscape"/>
      <w:pgMar w:top="1304" w:right="2098" w:bottom="1191" w:left="198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2 -</w:t>
    </w:r>
    <w:r>
      <w:rPr>
        <w:rFonts w:ascii="宋体" w:hAnsi="宋体"/>
        <w:sz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B9"/>
    <w:rsid w:val="00056741"/>
    <w:rsid w:val="000E6666"/>
    <w:rsid w:val="00202DF8"/>
    <w:rsid w:val="00264B12"/>
    <w:rsid w:val="00277B00"/>
    <w:rsid w:val="0029671E"/>
    <w:rsid w:val="003B6054"/>
    <w:rsid w:val="006B187B"/>
    <w:rsid w:val="006F2E60"/>
    <w:rsid w:val="00760BB2"/>
    <w:rsid w:val="00AC6EB7"/>
    <w:rsid w:val="00BF72CD"/>
    <w:rsid w:val="00C32883"/>
    <w:rsid w:val="00EB017F"/>
    <w:rsid w:val="00FA1AB9"/>
    <w:rsid w:val="18DE7334"/>
    <w:rsid w:val="25B90E03"/>
    <w:rsid w:val="2A7B182A"/>
    <w:rsid w:val="2C0C09BF"/>
    <w:rsid w:val="33751F0A"/>
    <w:rsid w:val="35C20420"/>
    <w:rsid w:val="38302406"/>
    <w:rsid w:val="398B7DDB"/>
    <w:rsid w:val="3D674794"/>
    <w:rsid w:val="44F0076E"/>
    <w:rsid w:val="4F976136"/>
    <w:rsid w:val="5814484C"/>
    <w:rsid w:val="5C3A2951"/>
    <w:rsid w:val="5D015B24"/>
    <w:rsid w:val="5E5C7E58"/>
    <w:rsid w:val="671A71BB"/>
    <w:rsid w:val="67AF254B"/>
    <w:rsid w:val="704C3270"/>
    <w:rsid w:val="78E607DF"/>
    <w:rsid w:val="7A4A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237</Words>
  <Characters>1352</Characters>
  <Lines>11</Lines>
  <Paragraphs>3</Paragraphs>
  <TotalTime>1</TotalTime>
  <ScaleCrop>false</ScaleCrop>
  <LinksUpToDate>false</LinksUpToDate>
  <CharactersWithSpaces>1586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2020-12-08T02:42:00Z</dcterms:created>
  <dc:creator>赵昕</dc:creator>
  <cp:lastModifiedBy>韦俐</cp:lastModifiedBy>
  <cp:lastPrinted>2020-12-22T08:03:00Z</cp:lastPrinted>
  <dcterms:modified xsi:type="dcterms:W3CDTF">2021-08-03T03:07:54Z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941C44475A5E424B83AD64CDEFC5E0F4</vt:lpwstr>
  </property>
</Properties>
</file>