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广西国际商务职业技术学院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2021年度第</w:t>
      </w: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二</w:t>
      </w:r>
      <w:r>
        <w:rPr>
          <w:rFonts w:hint="eastAsia" w:ascii="方正小标宋简体" w:eastAsia="方正小标宋简体" w:cs="方正小标宋简体"/>
          <w:sz w:val="36"/>
          <w:szCs w:val="36"/>
        </w:rPr>
        <w:t>期公开招聘非实名人员控制数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</w:rPr>
        <w:t>报名材料目录</w:t>
      </w:r>
    </w:p>
    <w:p>
      <w:pPr>
        <w:jc w:val="center"/>
        <w:rPr>
          <w:rFonts w:ascii="方正小标宋简体" w:eastAsia="方正小标宋简体" w:cs="方正小标宋简体"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一、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《广西国际商务职业技术学院公开招聘非实名人员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控制数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报名登记表》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（按个人情况填写报名表信息，打印并手写签名、粘贴近期免冠彩色证件照片后扫描上传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二、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身份证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正反面照片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三、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学历学位证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照片，以及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学信网、学位网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学籍证明。（其中，海外留学毕业生须上传教育部留学服务中心认证书；2021级应届毕业生须上传学校在读证明等相关证明材料。）</w:t>
      </w:r>
    </w:p>
    <w:p>
      <w:pPr>
        <w:spacing w:line="560" w:lineRule="exact"/>
        <w:ind w:firstLine="643" w:firstLineChars="200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四、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专业课程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等补充材料（非必填，根据岗位专业要求及个人情况提供。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如所学专业与招聘岗位专业相近，须提供专业主要课程、所学专业课程有效成绩单（中文版）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b/>
          <w:color w:val="auto"/>
          <w:sz w:val="32"/>
          <w:szCs w:val="32"/>
        </w:rPr>
        <w:t>五、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专业技术资格证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照片（非必填，根据岗位要求以及个人情况提供）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六、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工作经历证明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（劳动合同扫描件或社会保险缴纳记录证明。非必填，根据岗位要求以及个人情况提供。）</w:t>
      </w:r>
    </w:p>
    <w:p>
      <w:pPr>
        <w:spacing w:line="560" w:lineRule="exact"/>
        <w:ind w:firstLine="643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color w:val="auto"/>
          <w:sz w:val="32"/>
          <w:szCs w:val="32"/>
        </w:rPr>
        <w:t>七、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中共党员身份证明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（盖单位组织部门或基层党组织公章后扫描上传。非必填，根据岗位要求以及个人情况提供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）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八、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个人健康码图片</w:t>
      </w:r>
    </w:p>
    <w:p>
      <w:pPr>
        <w:widowControl/>
        <w:shd w:val="clear" w:color="auto" w:fill="FFFFFF"/>
        <w:ind w:firstLine="640"/>
        <w:jc w:val="left"/>
        <w:rPr>
          <w:rFonts w:ascii="仿宋_GB2312" w:hAnsi="Times New Roman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</w:rPr>
        <w:t>备注：除非必填项目可根据个人情况提供之外，其余均为必填项目。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1A1CB2"/>
    <w:rsid w:val="001B7B3B"/>
    <w:rsid w:val="008F0D2C"/>
    <w:rsid w:val="00F969B6"/>
    <w:rsid w:val="18AE7303"/>
    <w:rsid w:val="22871183"/>
    <w:rsid w:val="25CB4A41"/>
    <w:rsid w:val="2C08456E"/>
    <w:rsid w:val="326B347C"/>
    <w:rsid w:val="43726EDA"/>
    <w:rsid w:val="51693510"/>
    <w:rsid w:val="568C3DFE"/>
    <w:rsid w:val="5B6134AA"/>
    <w:rsid w:val="61E96850"/>
    <w:rsid w:val="78975A9D"/>
    <w:rsid w:val="7A5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500</Characters>
  <Lines>4</Lines>
  <Paragraphs>1</Paragraphs>
  <TotalTime>30</TotalTime>
  <ScaleCrop>false</ScaleCrop>
  <LinksUpToDate>false</LinksUpToDate>
  <CharactersWithSpaces>586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2021-03-19T07:55:00Z</dcterms:created>
  <dc:creator>剑服流云</dc:creator>
  <cp:lastModifiedBy>哆啦B梦</cp:lastModifiedBy>
  <dcterms:modified xsi:type="dcterms:W3CDTF">2021-07-12T04:55:07Z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E0CB361A29AD4B0BBD9300DC5B0BCF34</vt:lpwstr>
  </property>
</Properties>
</file>