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  <w:t>成都市新津区面向社会公开考核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  <w:t>招聘卫生专业技术人才报名登记表</w:t>
      </w:r>
    </w:p>
    <w:bookmarkEnd w:id="0"/>
    <w:tbl>
      <w:tblPr>
        <w:tblStyle w:val="2"/>
        <w:tblW w:w="10252" w:type="dxa"/>
        <w:tblInd w:w="-27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2"/>
        <w:gridCol w:w="855"/>
        <w:gridCol w:w="356"/>
        <w:gridCol w:w="852"/>
        <w:gridCol w:w="384"/>
        <w:gridCol w:w="1349"/>
        <w:gridCol w:w="1458"/>
        <w:gridCol w:w="1136"/>
        <w:gridCol w:w="142"/>
        <w:gridCol w:w="178"/>
        <w:gridCol w:w="1530"/>
        <w:gridCol w:w="3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1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1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1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1"/>
                <w:szCs w:val="24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1"/>
                <w:szCs w:val="24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1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1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1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1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1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0" w:lineRule="atLeast"/>
              <w:ind w:firstLine="48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21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3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27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照片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出 生 地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9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379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身    高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79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E-Mail</w:t>
            </w:r>
          </w:p>
        </w:tc>
        <w:tc>
          <w:tcPr>
            <w:tcW w:w="2986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现在住址</w:t>
            </w:r>
          </w:p>
        </w:tc>
        <w:tc>
          <w:tcPr>
            <w:tcW w:w="379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86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学位</w:t>
            </w:r>
          </w:p>
        </w:tc>
        <w:tc>
          <w:tcPr>
            <w:tcW w:w="379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986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应聘单位及 岗位代码</w:t>
            </w:r>
          </w:p>
        </w:tc>
        <w:tc>
          <w:tcPr>
            <w:tcW w:w="379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是否定向、委培毕业生</w:t>
            </w:r>
          </w:p>
        </w:tc>
        <w:tc>
          <w:tcPr>
            <w:tcW w:w="2986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执业资格名称</w:t>
            </w:r>
          </w:p>
        </w:tc>
        <w:tc>
          <w:tcPr>
            <w:tcW w:w="379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执业资格证书取得时间</w:t>
            </w:r>
          </w:p>
        </w:tc>
        <w:tc>
          <w:tcPr>
            <w:tcW w:w="2986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before="240" w:after="240"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获得荣誉和</w:t>
            </w:r>
          </w:p>
          <w:p>
            <w:pPr>
              <w:spacing w:before="240" w:after="240"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职称（技术）</w:t>
            </w:r>
          </w:p>
          <w:p>
            <w:pPr>
              <w:spacing w:before="240" w:after="240"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资格证书</w:t>
            </w:r>
          </w:p>
        </w:tc>
        <w:tc>
          <w:tcPr>
            <w:tcW w:w="82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before="240" w:after="240"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个人特长</w:t>
            </w:r>
          </w:p>
          <w:p>
            <w:pPr>
              <w:spacing w:before="240" w:after="240"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 及自我评价</w:t>
            </w:r>
          </w:p>
        </w:tc>
        <w:tc>
          <w:tcPr>
            <w:tcW w:w="824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24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24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932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学习（工作）经历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5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6177" w:type="dxa"/>
            <w:gridSpan w:val="7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单位及职务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5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177" w:type="dxa"/>
            <w:gridSpan w:val="7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5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177" w:type="dxa"/>
            <w:gridSpan w:val="7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5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177" w:type="dxa"/>
            <w:gridSpan w:val="7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5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177" w:type="dxa"/>
            <w:gridSpan w:val="7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5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177" w:type="dxa"/>
            <w:gridSpan w:val="7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5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177" w:type="dxa"/>
            <w:gridSpan w:val="7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932" w:type="dxa"/>
            <w:gridSpan w:val="11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54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关系</w:t>
            </w:r>
          </w:p>
        </w:tc>
        <w:tc>
          <w:tcPr>
            <w:tcW w:w="617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单位（住址）、职务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54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17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54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17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54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17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54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17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54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17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9932" w:type="dxa"/>
            <w:gridSpan w:val="11"/>
            <w:tcBorders>
              <w:top w:val="nil"/>
              <w:left w:val="single" w:color="auto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本人符合报考条件，且对填报的内容和所提供材料的真实性负全部责任。</w:t>
            </w: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本人签字：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9" w:hRule="atLeast"/>
        </w:trPr>
        <w:tc>
          <w:tcPr>
            <w:tcW w:w="9932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资格初审结果：                           初审人签字：</w:t>
            </w: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                   复核人签字：</w:t>
            </w: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                                            年   月   日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5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备注：本表请正反面打印在一张纸上</w:t>
      </w:r>
    </w:p>
    <w:p/>
    <w:sectPr>
      <w:pgSz w:w="11906" w:h="16838"/>
      <w:pgMar w:top="1361" w:right="1588" w:bottom="119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115A8"/>
    <w:rsid w:val="1F1477D5"/>
    <w:rsid w:val="41D115A8"/>
    <w:rsid w:val="49F0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2021-08-09T07:43:00Z</dcterms:created>
  <dc:creator>Liuying</dc:creator>
  <cp:lastModifiedBy>那时花开咖啡馆。</cp:lastModifiedBy>
  <dcterms:modified xsi:type="dcterms:W3CDTF">2021-08-09T11:07:54Z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6516FA2B69A8461A9702C4C01776F2A8</vt:lpwstr>
  </property>
</Properties>
</file>