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  <w:t>附件3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绵阳南山中学教师</w:t>
      </w:r>
      <w:r>
        <w:rPr>
          <w:rFonts w:hint="eastAsia"/>
          <w:b/>
          <w:color w:val="auto"/>
          <w:sz w:val="32"/>
          <w:szCs w:val="32"/>
        </w:rPr>
        <w:t>招聘考试疫情防控指引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 w:eastAsiaTheme="minorEastAsia"/>
          <w:color w:val="auto"/>
          <w:sz w:val="28"/>
          <w:szCs w:val="28"/>
          <w:lang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Arial" w:hAnsi="Arial" w:cs="Arial"/>
          <w:color w:val="auto"/>
          <w:sz w:val="28"/>
          <w:szCs w:val="28"/>
        </w:rPr>
        <w:t>根据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四川省绵阳市</w:t>
      </w:r>
      <w:r>
        <w:rPr>
          <w:rFonts w:hint="eastAsia" w:ascii="Arial" w:hAnsi="Arial" w:cs="Arial"/>
          <w:color w:val="auto"/>
          <w:sz w:val="28"/>
          <w:szCs w:val="28"/>
        </w:rPr>
        <w:t>新冠肺炎疫情防控现行工作要求，凡参加本次招聘考试的考生，均需严格遵循以下防疫指引，未来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疫情防控</w:t>
      </w:r>
      <w:r>
        <w:rPr>
          <w:rFonts w:hint="eastAsia" w:ascii="Arial" w:hAnsi="Arial" w:cs="Arial"/>
          <w:color w:val="auto"/>
          <w:sz w:val="28"/>
          <w:szCs w:val="28"/>
        </w:rPr>
        <w:t>有新要求和规定的，以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绵阳市教育和体育网</w:t>
      </w:r>
      <w:r>
        <w:rPr>
          <w:rFonts w:hint="eastAsia" w:ascii="Arial" w:hAnsi="Arial" w:cs="Arial"/>
          <w:color w:val="auto"/>
          <w:sz w:val="28"/>
          <w:szCs w:val="28"/>
        </w:rPr>
        <w:t>即时通知为准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、考生符合以下情形的，可以进入考点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jc w:val="left"/>
        <w:textAlignment w:val="auto"/>
        <w:rPr>
          <w:rFonts w:hint="eastAsia" w:ascii="Arial" w:hAnsi="Arial" w:cs="Arial"/>
          <w:color w:val="auto"/>
          <w:sz w:val="28"/>
          <w:szCs w:val="28"/>
          <w:lang w:eastAsia="zh-CN"/>
        </w:rPr>
      </w:pPr>
      <w:r>
        <w:rPr>
          <w:rFonts w:hint="eastAsia" w:ascii="Arial" w:hAnsi="Arial" w:cs="Arial"/>
          <w:color w:val="auto"/>
          <w:sz w:val="28"/>
          <w:szCs w:val="28"/>
        </w:rPr>
        <w:t>1.持有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“四川天府健康通</w:t>
      </w:r>
      <w:r>
        <w:rPr>
          <w:rFonts w:hint="eastAsia" w:ascii="Arial" w:hAnsi="Arial" w:cs="Arial"/>
          <w:color w:val="auto"/>
          <w:sz w:val="28"/>
          <w:szCs w:val="28"/>
        </w:rPr>
        <w:t>”绿码，现场测温37.3℃以下（允许间隔2-3分钟再测一次）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/>
        <w:jc w:val="left"/>
        <w:textAlignment w:val="auto"/>
        <w:rPr>
          <w:rFonts w:hint="eastAsia" w:ascii="Arial" w:hAnsi="Arial" w:cs="Arial" w:eastAsiaTheme="minorEastAsia"/>
          <w:color w:val="auto"/>
          <w:sz w:val="28"/>
          <w:szCs w:val="28"/>
          <w:lang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2.</w:t>
      </w:r>
      <w:r>
        <w:rPr>
          <w:rFonts w:hint="eastAsia" w:ascii="Arial" w:hAnsi="Arial" w:cs="Arial"/>
          <w:color w:val="auto"/>
          <w:sz w:val="28"/>
          <w:szCs w:val="28"/>
        </w:rPr>
        <w:t>提供考前7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2小时以内</w:t>
      </w:r>
      <w:r>
        <w:rPr>
          <w:rFonts w:hint="eastAsia" w:ascii="Arial" w:hAnsi="Arial" w:cs="Arial"/>
          <w:color w:val="auto"/>
          <w:sz w:val="28"/>
          <w:szCs w:val="28"/>
        </w:rPr>
        <w:t>核酸检测阴性证明材料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3.提供新冠疫苗接种凭证。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-395" w:rightChars="-188" w:firstLine="560" w:firstLineChars="200"/>
        <w:jc w:val="both"/>
        <w:textAlignment w:val="auto"/>
        <w:rPr>
          <w:rFonts w:hint="default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4.提供《</w:t>
      </w:r>
      <w:r>
        <w:rPr>
          <w:rFonts w:hint="eastAsia" w:ascii="Arial" w:hAnsi="Arial" w:eastAsia="宋体" w:cs="Arial"/>
          <w:color w:val="auto"/>
          <w:kern w:val="2"/>
          <w:sz w:val="28"/>
          <w:szCs w:val="28"/>
          <w:lang w:val="en-US" w:eastAsia="zh-CN" w:bidi="ar-SA"/>
        </w:rPr>
        <w:t>绵阳南山中学2021年度教师招聘考生健康状况承诺书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-395" w:rightChars="-188" w:firstLine="560" w:firstLineChars="200"/>
        <w:jc w:val="both"/>
        <w:textAlignment w:val="auto"/>
        <w:rPr>
          <w:rFonts w:hint="eastAsia" w:ascii="Arial" w:hAnsi="Arial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5.提供《</w:t>
      </w:r>
      <w:r>
        <w:rPr>
          <w:rFonts w:hint="eastAsia" w:ascii="Arial" w:hAnsi="Arial" w:eastAsia="宋体" w:cs="Arial"/>
          <w:color w:val="auto"/>
          <w:kern w:val="2"/>
          <w:sz w:val="28"/>
          <w:szCs w:val="28"/>
          <w:lang w:val="en-US" w:eastAsia="zh-CN" w:bidi="ar-SA"/>
        </w:rPr>
        <w:t>绵阳南山中学2021年度教师招聘考生健康卡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考生有以下情形的，不能进入考点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1.“健康码”为非绿码。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2.拒不配合入口检测等防疫管理的。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</w:rPr>
        <w:t>3.尚处于隔离医学观察期内的境外返回人员和国内中高风险地区人员。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三</w:t>
      </w:r>
      <w:r>
        <w:rPr>
          <w:rFonts w:hint="eastAsia" w:ascii="Arial" w:hAnsi="Arial" w:cs="Arial"/>
          <w:color w:val="auto"/>
          <w:sz w:val="28"/>
          <w:szCs w:val="28"/>
        </w:rPr>
        <w:t>、考生应当如实申报考前14天个人健康状态并填写《</w:t>
      </w:r>
      <w:r>
        <w:rPr>
          <w:rFonts w:hint="eastAsia" w:ascii="Arial" w:hAnsi="Arial" w:eastAsia="宋体" w:cs="Arial"/>
          <w:color w:val="auto"/>
          <w:kern w:val="2"/>
          <w:sz w:val="28"/>
          <w:szCs w:val="28"/>
          <w:lang w:val="en-US" w:eastAsia="zh-CN" w:bidi="ar-SA"/>
        </w:rPr>
        <w:t>绵阳南山中学2021年度教师招聘考生健康卡</w:t>
      </w:r>
      <w:r>
        <w:rPr>
          <w:rFonts w:hint="eastAsia" w:ascii="Arial" w:hAnsi="Arial" w:cs="Arial"/>
          <w:color w:val="auto"/>
          <w:sz w:val="28"/>
          <w:szCs w:val="28"/>
        </w:rPr>
        <w:t>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、参加</w:t>
      </w:r>
      <w:r>
        <w:rPr>
          <w:rFonts w:hint="eastAsia" w:ascii="Arial" w:hAnsi="Arial" w:cs="Arial"/>
          <w:b/>
          <w:bCs/>
          <w:color w:val="auto"/>
          <w:sz w:val="28"/>
          <w:szCs w:val="28"/>
          <w:lang w:eastAsia="zh-CN"/>
        </w:rPr>
        <w:t>考试</w:t>
      </w:r>
      <w:r>
        <w:rPr>
          <w:rFonts w:hint="eastAsia" w:ascii="Arial" w:hAnsi="Arial" w:cs="Arial"/>
          <w:b/>
          <w:bCs/>
          <w:color w:val="auto"/>
          <w:sz w:val="28"/>
          <w:szCs w:val="28"/>
        </w:rPr>
        <w:t>的考生应自备一次性医用外科口罩</w:t>
      </w:r>
      <w:r>
        <w:rPr>
          <w:rFonts w:hint="eastAsia" w:ascii="Arial" w:hAnsi="Arial" w:cs="Arial"/>
          <w:color w:val="auto"/>
          <w:sz w:val="28"/>
          <w:szCs w:val="28"/>
        </w:rPr>
        <w:t>。在考点门口入场时，要提前戴好口罩，打开手机“健康码”，并主动出示“健康码”和“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身份</w:t>
      </w:r>
      <w:r>
        <w:rPr>
          <w:rFonts w:hint="eastAsia" w:ascii="Arial" w:hAnsi="Arial" w:cs="Arial"/>
          <w:color w:val="auto"/>
          <w:sz w:val="28"/>
          <w:szCs w:val="28"/>
        </w:rPr>
        <w:t>证”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等线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字魂空心雅黑">
    <w:altName w:val="黑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54EF"/>
    <w:rsid w:val="761654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2021-08-11T01:37:00Z</dcterms:created>
  <dc:creator>jp</dc:creator>
  <cp:lastModifiedBy>jp</cp:lastModifiedBy>
  <dcterms:modified xsi:type="dcterms:W3CDTF">2021-08-11T01:38:04Z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