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77" w:rsidRDefault="00161E77" w:rsidP="00161E77">
      <w:pPr>
        <w:pStyle w:val="BodyTextIndent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kern w:val="0"/>
          <w:sz w:val="44"/>
          <w:szCs w:val="44"/>
        </w:rPr>
        <w:t>新冠肺炎疫情防控要求个人防疫情况申报表</w:t>
      </w:r>
    </w:p>
    <w:tbl>
      <w:tblPr>
        <w:tblW w:w="9037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856"/>
        <w:gridCol w:w="1156"/>
        <w:gridCol w:w="2348"/>
        <w:gridCol w:w="1232"/>
        <w:gridCol w:w="1002"/>
      </w:tblGrid>
      <w:tr w:rsidR="00161E77" w:rsidTr="00315DC0">
        <w:trPr>
          <w:trHeight w:val="691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  龄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61E77" w:rsidTr="00315DC0">
        <w:trPr>
          <w:trHeight w:val="691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61E77" w:rsidTr="00315DC0">
        <w:trPr>
          <w:trHeight w:val="691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61E77" w:rsidTr="00315DC0">
        <w:trPr>
          <w:trHeight w:val="691"/>
        </w:trPr>
        <w:tc>
          <w:tcPr>
            <w:tcW w:w="9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活动前28天旅居史、健康史及接触史情况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61E77" w:rsidRDefault="00161E77" w:rsidP="00315DC0">
            <w:pPr>
              <w:adjustRightInd w:val="0"/>
              <w:snapToGrid w:val="0"/>
              <w:spacing w:line="560" w:lineRule="exact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10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密切接触的家属及同事是否有发热等症状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772"/>
        </w:trPr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密切接触的家属及同事是否有中高风险地区、港台及国外境外旅居史。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 口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 口</w:t>
            </w:r>
          </w:p>
        </w:tc>
      </w:tr>
      <w:tr w:rsidR="00161E77" w:rsidTr="00315DC0">
        <w:trPr>
          <w:trHeight w:val="581"/>
        </w:trPr>
        <w:tc>
          <w:tcPr>
            <w:tcW w:w="9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textAlignment w:val="top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本人面试前14天健康状况：健康 口 发热 口 乏力 口 咽痛 口 咳嗽 口 腹泻 口</w:t>
            </w:r>
          </w:p>
        </w:tc>
      </w:tr>
      <w:tr w:rsidR="00161E77" w:rsidTr="00315DC0">
        <w:trPr>
          <w:trHeight w:val="515"/>
        </w:trPr>
        <w:tc>
          <w:tcPr>
            <w:tcW w:w="9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其它需要说明的情况：</w:t>
            </w:r>
          </w:p>
        </w:tc>
      </w:tr>
      <w:tr w:rsidR="00161E77" w:rsidTr="00315DC0">
        <w:trPr>
          <w:trHeight w:val="90"/>
        </w:trPr>
        <w:tc>
          <w:tcPr>
            <w:tcW w:w="9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本人对上述提供的健康相关信息的真实性负责。如因不实信息引起疫情传播和扩散，本人愿承担由此带来的全部法律责任。</w:t>
            </w:r>
          </w:p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ind w:firstLineChars="200" w:firstLine="480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161E77" w:rsidRDefault="00161E77" w:rsidP="00315DC0">
            <w:pPr>
              <w:widowControl/>
              <w:adjustRightInd w:val="0"/>
              <w:snapToGrid w:val="0"/>
              <w:spacing w:line="560" w:lineRule="exac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承诺人（签名）：              日期：    年    月    日                  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61E77"/>
    <w:rsid w:val="00161E77"/>
    <w:rsid w:val="00323B43"/>
    <w:rsid w:val="00364AAA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77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BodyTextIndent1">
    <w:name w:val="Body Text Indent1"/>
    <w:basedOn w:val="a"/>
    <w:next w:val="a"/>
    <w:qFormat/>
    <w:rsid w:val="00161E77"/>
    <w:pPr>
      <w:ind w:firstLineChars="140" w:firstLine="420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2021-08-13T08:16:00Z</dcterms:created>
  <dcterms:modified xsi:type="dcterms:W3CDTF">2021-08-13T08:16:00Z</dcterms:modified>
</cp:coreProperties>
</file>