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组 长：杨大伟 县委副书记、政府县长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副组长：曹庆伟 县委常委、政府常务副县长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成 员：王玉霞 县纪委副书记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赵永海 县政府办公室主任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杨军平 县人力资源和社会保障局局长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柳照杰 县委编办主任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贺宝来 县财政局局长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赵合忠 县教育和体育局局长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高伯苗 县审计局局长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赵 江 县农业农村局局长</w:t>
      </w:r>
    </w:p>
    <w:p w:rsidR="00DB0406" w:rsidRDefault="00DB0406" w:rsidP="00DB0406">
      <w:pPr>
        <w:pStyle w:val="a5"/>
        <w:rPr>
          <w:sz w:val="18"/>
          <w:szCs w:val="18"/>
        </w:rPr>
      </w:pPr>
      <w:r>
        <w:rPr>
          <w:sz w:val="18"/>
          <w:szCs w:val="18"/>
        </w:rPr>
        <w:t>王志强 县卫生健康局局长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B0406"/>
    <w:rsid w:val="00000F5B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B040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DB040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2021-08-16T08:01:00Z</dcterms:created>
  <dcterms:modified xsi:type="dcterms:W3CDTF">2021-08-16T08:03:00Z</dcterms:modified>
</cp:coreProperties>
</file>