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《2021年嘉兴市秀水教育集团公开招聘教师</w:t>
      </w:r>
      <w:r>
        <w:rPr>
          <w:rFonts w:hint="eastAsia"/>
          <w:b/>
          <w:sz w:val="28"/>
          <w:szCs w:val="28"/>
        </w:rPr>
        <w:t>报名登记表》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（在职教师和社会人员用表）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报考单位            报考岗位                填表日期    年   月  日 </w:t>
      </w:r>
    </w:p>
    <w:tbl>
      <w:tblPr>
        <w:tblStyle w:val="2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887"/>
        <w:gridCol w:w="1356"/>
        <w:gridCol w:w="1703"/>
        <w:gridCol w:w="1722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别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贯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任教学科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学习及工作简历</w:t>
            </w:r>
          </w:p>
        </w:tc>
        <w:tc>
          <w:tcPr>
            <w:tcW w:w="6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（按工作时间由近及远填。含工作单位、岗位、担任职务）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职称或职业资格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（专业技术资格、职业能力资格和技术等级证书，以及发证单位和取得时间）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ind w:firstLine="2730" w:firstLineChars="1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8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         验证人：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44851"/>
    <w:rsid w:val="34777C0D"/>
    <w:rsid w:val="79E44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2021-08-10T16:18:00Z</dcterms:created>
  <dc:creator>user</dc:creator>
  <cp:lastModifiedBy>TransfomerNB</cp:lastModifiedBy>
  <dcterms:modified xsi:type="dcterms:W3CDTF">2021-08-13T06:50:26Z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47131A10404F406BA578DDB17E1C7E2D</vt:lpwstr>
  </property>
</Properties>
</file>